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2"/>
        <w:gridCol w:w="4678"/>
      </w:tblGrid>
      <w:tr w:rsidR="005C38AD" w:rsidRPr="001F1928" w14:paraId="6DAB1990" w14:textId="77777777" w:rsidTr="005C38AD">
        <w:tc>
          <w:tcPr>
            <w:tcW w:w="4788" w:type="dxa"/>
          </w:tcPr>
          <w:p w14:paraId="59F1C26A" w14:textId="19B10991" w:rsidR="005C38AD" w:rsidRPr="001F1928" w:rsidRDefault="005C38AD" w:rsidP="00A06CA8">
            <w:pPr>
              <w:jc w:val="center"/>
              <w:outlineLvl w:val="0"/>
              <w:rPr>
                <w:rFonts w:eastAsia="Times New Roman" w:cs="Times New Roman"/>
                <w:b/>
                <w:bCs/>
                <w:kern w:val="36"/>
                <w:szCs w:val="24"/>
                <w:lang w:val="ro-RO"/>
              </w:rPr>
            </w:pPr>
            <w:proofErr w:type="spellStart"/>
            <w:r w:rsidRPr="001F1928">
              <w:rPr>
                <w:rFonts w:eastAsia="Times New Roman" w:cs="Times New Roman"/>
                <w:b/>
                <w:bCs/>
                <w:kern w:val="36"/>
                <w:szCs w:val="24"/>
                <w:lang w:val="ro-RO"/>
              </w:rPr>
              <w:t>Adatvédelmi</w:t>
            </w:r>
            <w:proofErr w:type="spellEnd"/>
            <w:r w:rsidRPr="001F1928">
              <w:rPr>
                <w:rFonts w:eastAsia="Times New Roman" w:cs="Times New Roman"/>
                <w:b/>
                <w:bCs/>
                <w:kern w:val="36"/>
                <w:szCs w:val="24"/>
                <w:lang w:val="ro-RO"/>
              </w:rPr>
              <w:t xml:space="preserve"> </w:t>
            </w:r>
            <w:proofErr w:type="spellStart"/>
            <w:r w:rsidR="001E7A60" w:rsidRPr="001F1928">
              <w:rPr>
                <w:rFonts w:eastAsia="Times New Roman" w:cs="Times New Roman"/>
                <w:b/>
                <w:bCs/>
                <w:kern w:val="36"/>
                <w:szCs w:val="24"/>
                <w:lang w:val="ro-RO"/>
              </w:rPr>
              <w:t>tájékoztató</w:t>
            </w:r>
            <w:proofErr w:type="spellEnd"/>
          </w:p>
          <w:p w14:paraId="2ABC5272" w14:textId="77777777" w:rsidR="005C38AD" w:rsidRPr="001F1928" w:rsidRDefault="005C38AD" w:rsidP="005C38AD">
            <w:pPr>
              <w:jc w:val="both"/>
              <w:outlineLvl w:val="0"/>
              <w:rPr>
                <w:rFonts w:eastAsia="Times New Roman" w:cs="Times New Roman"/>
                <w:b/>
                <w:bCs/>
                <w:kern w:val="36"/>
                <w:szCs w:val="24"/>
                <w:lang w:val="ro-RO"/>
              </w:rPr>
            </w:pPr>
          </w:p>
          <w:p w14:paraId="2A470AC1" w14:textId="1237F4F3"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szCs w:val="24"/>
                <w:lang w:val="ro-RO"/>
              </w:rPr>
              <w:t>Ezen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dokumentum</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célja</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hogy</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megfelelő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tájékoztatást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nyújtson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arról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hogy</w:t>
            </w:r>
            <w:proofErr w:type="spellEnd"/>
            <w:r w:rsidRPr="001F1928">
              <w:rPr>
                <w:rFonts w:eastAsia="Times New Roman" w:cs="Times New Roman"/>
                <w:szCs w:val="24"/>
                <w:lang w:val="ro-RO"/>
              </w:rPr>
              <w:t xml:space="preserve"> a https://</w:t>
            </w:r>
            <w:r w:rsidR="001E7A60" w:rsidRPr="001F1928">
              <w:rPr>
                <w:rFonts w:eastAsia="Times New Roman" w:cs="Times New Roman"/>
                <w:szCs w:val="24"/>
                <w:lang w:val="ro-RO"/>
              </w:rPr>
              <w:t>magyaropera</w:t>
            </w:r>
            <w:r w:rsidRPr="001F1928">
              <w:rPr>
                <w:rFonts w:eastAsia="Times New Roman" w:cs="Times New Roman"/>
                <w:szCs w:val="24"/>
                <w:lang w:val="ro-RO"/>
              </w:rPr>
              <w:t xml:space="preserve">.ro/ </w:t>
            </w:r>
            <w:proofErr w:type="spellStart"/>
            <w:r w:rsidRPr="001F1928">
              <w:rPr>
                <w:rFonts w:eastAsia="Times New Roman" w:cs="Times New Roman"/>
                <w:szCs w:val="24"/>
                <w:lang w:val="ro-RO"/>
              </w:rPr>
              <w:t>honlapon</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továbbiakban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Honlap</w:t>
            </w:r>
            <w:proofErr w:type="spellEnd"/>
            <w:r w:rsidRPr="001F1928">
              <w:rPr>
                <w:rFonts w:eastAsia="Times New Roman" w:cs="Times New Roman"/>
                <w:szCs w:val="24"/>
                <w:lang w:val="ro-RO"/>
              </w:rPr>
              <w:t xml:space="preserve">) a </w:t>
            </w:r>
            <w:proofErr w:type="spellStart"/>
            <w:r w:rsidR="001F1928">
              <w:rPr>
                <w:rFonts w:eastAsia="Times New Roman" w:cs="Times New Roman"/>
                <w:szCs w:val="24"/>
                <w:lang w:val="ro-RO"/>
              </w:rPr>
              <w:t>regisztrációs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űrlap</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használata</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milyen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kezelésével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járhat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hogyan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tároljuk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és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miként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osztjuk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ezeket</w:t>
            </w:r>
            <w:proofErr w:type="spellEnd"/>
            <w:r w:rsidRPr="001F1928">
              <w:rPr>
                <w:rFonts w:eastAsia="Times New Roman" w:cs="Times New Roman"/>
                <w:szCs w:val="24"/>
                <w:lang w:val="ro-RO"/>
              </w:rPr>
              <w:t>.</w:t>
            </w:r>
          </w:p>
          <w:p w14:paraId="02744F61" w14:textId="77777777" w:rsidR="005C38AD" w:rsidRPr="001F1928" w:rsidRDefault="005C38AD" w:rsidP="005C38AD">
            <w:pPr>
              <w:jc w:val="both"/>
              <w:rPr>
                <w:rFonts w:eastAsia="Times New Roman" w:cs="Times New Roman"/>
                <w:szCs w:val="24"/>
                <w:lang w:val="ro-RO"/>
              </w:rPr>
            </w:pPr>
            <w:r w:rsidRPr="001F1928">
              <w:rPr>
                <w:rFonts w:eastAsia="Times New Roman" w:cs="Times New Roman"/>
                <w:szCs w:val="24"/>
                <w:lang w:val="ro-RO"/>
              </w:rPr>
              <w:t> </w:t>
            </w:r>
          </w:p>
          <w:p w14:paraId="4315F7BB" w14:textId="77777777" w:rsidR="005C38AD" w:rsidRPr="001F1928" w:rsidRDefault="005C38AD" w:rsidP="001E7A60">
            <w:pPr>
              <w:numPr>
                <w:ilvl w:val="0"/>
                <w:numId w:val="11"/>
              </w:numPr>
              <w:tabs>
                <w:tab w:val="clear" w:pos="720"/>
              </w:tabs>
              <w:ind w:left="306" w:hanging="284"/>
              <w:jc w:val="both"/>
              <w:rPr>
                <w:rFonts w:eastAsia="Times New Roman" w:cs="Times New Roman"/>
                <w:szCs w:val="24"/>
                <w:lang w:val="ro-RO"/>
              </w:rPr>
            </w:pPr>
            <w:r w:rsidRPr="001F1928">
              <w:rPr>
                <w:rFonts w:eastAsia="Times New Roman" w:cs="Times New Roman"/>
                <w:b/>
                <w:bCs/>
                <w:szCs w:val="24"/>
                <w:lang w:val="ro-RO"/>
              </w:rPr>
              <w:t>AZ ADATKEZELŐ</w:t>
            </w:r>
          </w:p>
          <w:p w14:paraId="3CCDA351" w14:textId="1E096858" w:rsidR="005C38AD" w:rsidRPr="001F1928" w:rsidRDefault="005C38AD" w:rsidP="001E7A60">
            <w:pPr>
              <w:ind w:firstLine="11"/>
              <w:jc w:val="both"/>
              <w:rPr>
                <w:rFonts w:eastAsia="Times New Roman" w:cs="Times New Roman"/>
                <w:szCs w:val="24"/>
                <w:lang w:val="ro-RO"/>
              </w:rPr>
            </w:pPr>
            <w:r w:rsidRPr="001F1928">
              <w:rPr>
                <w:rFonts w:eastAsia="Times New Roman" w:cs="Times New Roman"/>
                <w:szCs w:val="24"/>
                <w:lang w:val="ro-RO"/>
              </w:rPr>
              <w:t>A</w:t>
            </w:r>
            <w:r w:rsidRPr="001F1928">
              <w:rPr>
                <w:rFonts w:eastAsia="Times New Roman" w:cs="Times New Roman"/>
                <w:i/>
                <w:iCs/>
                <w:szCs w:val="24"/>
                <w:lang w:val="ro-RO"/>
              </w:rPr>
              <w:t xml:space="preserve"> </w:t>
            </w:r>
            <w:proofErr w:type="spellStart"/>
            <w:r w:rsidRPr="001F1928">
              <w:rPr>
                <w:rFonts w:eastAsia="Times New Roman" w:cs="Times New Roman"/>
                <w:szCs w:val="24"/>
                <w:lang w:val="ro-RO"/>
              </w:rPr>
              <w:t>Kolozsvári</w:t>
            </w:r>
            <w:proofErr w:type="spellEnd"/>
            <w:r w:rsidRPr="001F1928">
              <w:rPr>
                <w:rFonts w:eastAsia="Times New Roman" w:cs="Times New Roman"/>
                <w:szCs w:val="24"/>
                <w:lang w:val="ro-RO"/>
              </w:rPr>
              <w:t xml:space="preserve"> </w:t>
            </w:r>
            <w:r w:rsidR="001E7A60" w:rsidRPr="001F1928">
              <w:rPr>
                <w:rFonts w:eastAsia="Times New Roman" w:cs="Times New Roman"/>
                <w:szCs w:val="24"/>
                <w:lang w:val="ro-RO"/>
              </w:rPr>
              <w:t>Magyar Opera</w:t>
            </w:r>
            <w:r w:rsidRPr="001F1928">
              <w:rPr>
                <w:rFonts w:eastAsia="Times New Roman" w:cs="Times New Roman"/>
                <w:szCs w:val="24"/>
                <w:lang w:val="ro-RO"/>
              </w:rPr>
              <w:t xml:space="preserve"> (a </w:t>
            </w:r>
            <w:proofErr w:type="spellStart"/>
            <w:r w:rsidRPr="001F1928">
              <w:rPr>
                <w:rFonts w:eastAsia="Times New Roman" w:cs="Times New Roman"/>
                <w:szCs w:val="24"/>
                <w:lang w:val="ro-RO"/>
              </w:rPr>
              <w:t>továbbiakban</w:t>
            </w:r>
            <w:proofErr w:type="spellEnd"/>
            <w:r w:rsidRPr="001F1928">
              <w:rPr>
                <w:rFonts w:eastAsia="Times New Roman" w:cs="Times New Roman"/>
                <w:szCs w:val="24"/>
                <w:lang w:val="ro-RO"/>
              </w:rPr>
              <w:t xml:space="preserve"> </w:t>
            </w:r>
            <w:r w:rsidR="00E07F0E" w:rsidRPr="001F1928">
              <w:rPr>
                <w:rFonts w:eastAsia="Times New Roman" w:cs="Times New Roman"/>
                <w:szCs w:val="24"/>
                <w:lang w:val="ro-RO"/>
              </w:rPr>
              <w:t>„</w:t>
            </w:r>
            <w:proofErr w:type="spellStart"/>
            <w:r w:rsidRPr="001F1928">
              <w:rPr>
                <w:rFonts w:eastAsia="Times New Roman" w:cs="Times New Roman"/>
                <w:szCs w:val="24"/>
                <w:lang w:val="ro-RO"/>
              </w:rPr>
              <w:t>Adatkezelő</w:t>
            </w:r>
            <w:proofErr w:type="spellEnd"/>
            <w:r w:rsidR="00E07F0E" w:rsidRPr="001F1928">
              <w:rPr>
                <w:rFonts w:eastAsia="Times New Roman" w:cs="Times New Roman"/>
                <w:szCs w:val="24"/>
                <w:lang w:val="ro-RO"/>
              </w:rPr>
              <w:t>”</w:t>
            </w:r>
            <w:r w:rsidRPr="001F1928">
              <w:rPr>
                <w:rFonts w:eastAsia="Times New Roman" w:cs="Times New Roman"/>
                <w:szCs w:val="24"/>
                <w:lang w:val="ro-RO"/>
              </w:rPr>
              <w:t xml:space="preserve">) </w:t>
            </w:r>
            <w:proofErr w:type="spellStart"/>
            <w:r w:rsidRPr="001F1928">
              <w:rPr>
                <w:rFonts w:eastAsia="Times New Roman" w:cs="Times New Roman"/>
                <w:szCs w:val="24"/>
                <w:lang w:val="ro-RO"/>
              </w:rPr>
              <w:t>elkötelezett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Önről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gyűjtött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információk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törvényes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és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megfelelő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kezelése</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iránt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ideértve</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különösen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azokat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adatokat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amelyek</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természetes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személyeket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azonosítják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vagy</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azonosíthatják</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továbbiakban</w:t>
            </w:r>
            <w:proofErr w:type="spellEnd"/>
            <w:r w:rsidRPr="001F1928">
              <w:rPr>
                <w:rFonts w:eastAsia="Times New Roman" w:cs="Times New Roman"/>
                <w:szCs w:val="24"/>
                <w:lang w:val="ro-RO"/>
              </w:rPr>
              <w:t xml:space="preserve"> </w:t>
            </w:r>
            <w:r w:rsidR="00E07F0E" w:rsidRPr="001F1928">
              <w:rPr>
                <w:rFonts w:eastAsia="Times New Roman" w:cs="Times New Roman"/>
                <w:szCs w:val="24"/>
                <w:lang w:val="ro-RO"/>
              </w:rPr>
              <w:t>„</w:t>
            </w:r>
            <w:proofErr w:type="spellStart"/>
            <w:r w:rsidR="00E07F0E" w:rsidRPr="001F1928">
              <w:rPr>
                <w:rFonts w:eastAsia="Times New Roman" w:cs="Times New Roman"/>
                <w:szCs w:val="24"/>
                <w:lang w:val="ro-RO"/>
              </w:rPr>
              <w:t>a</w:t>
            </w:r>
            <w:r w:rsidRPr="001F1928">
              <w:rPr>
                <w:rFonts w:eastAsia="Times New Roman" w:cs="Times New Roman"/>
                <w:szCs w:val="24"/>
                <w:lang w:val="ro-RO"/>
              </w:rPr>
              <w:t>datok</w:t>
            </w:r>
            <w:proofErr w:type="spellEnd"/>
            <w:r w:rsidR="00E07F0E" w:rsidRPr="001F1928">
              <w:rPr>
                <w:rFonts w:eastAsia="Times New Roman" w:cs="Times New Roman"/>
                <w:szCs w:val="24"/>
                <w:lang w:val="ro-RO"/>
              </w:rPr>
              <w:t>”</w:t>
            </w:r>
            <w:r w:rsidRPr="001F1928">
              <w:rPr>
                <w:rFonts w:eastAsia="Times New Roman" w:cs="Times New Roman"/>
                <w:szCs w:val="24"/>
                <w:lang w:val="ro-RO"/>
              </w:rPr>
              <w:t>).</w:t>
            </w:r>
          </w:p>
          <w:p w14:paraId="37FF37DD" w14:textId="77777777" w:rsidR="005C38AD" w:rsidRPr="001F1928" w:rsidRDefault="005C38AD" w:rsidP="001E7A60">
            <w:pPr>
              <w:ind w:firstLine="11"/>
              <w:jc w:val="both"/>
              <w:rPr>
                <w:rFonts w:eastAsia="Times New Roman" w:cs="Times New Roman"/>
                <w:szCs w:val="24"/>
                <w:lang w:val="ro-RO"/>
              </w:rPr>
            </w:pPr>
            <w:r w:rsidRPr="001F1928">
              <w:rPr>
                <w:rFonts w:eastAsia="Times New Roman" w:cs="Times New Roman"/>
                <w:szCs w:val="24"/>
                <w:lang w:val="ro-RO"/>
              </w:rPr>
              <w:t> </w:t>
            </w:r>
          </w:p>
          <w:p w14:paraId="550EE02B" w14:textId="565C81AB" w:rsidR="005C38AD" w:rsidRPr="001F1928" w:rsidRDefault="005C38AD" w:rsidP="001E7A60">
            <w:pPr>
              <w:numPr>
                <w:ilvl w:val="0"/>
                <w:numId w:val="12"/>
              </w:numPr>
              <w:tabs>
                <w:tab w:val="clear" w:pos="720"/>
              </w:tabs>
              <w:ind w:left="0" w:firstLine="22"/>
              <w:jc w:val="both"/>
              <w:rPr>
                <w:rFonts w:eastAsia="Times New Roman" w:cs="Times New Roman"/>
                <w:szCs w:val="24"/>
                <w:lang w:val="ro-RO"/>
              </w:rPr>
            </w:pPr>
            <w:r w:rsidRPr="001F1928">
              <w:rPr>
                <w:rFonts w:eastAsia="Times New Roman" w:cs="Times New Roman"/>
                <w:b/>
                <w:bCs/>
                <w:szCs w:val="24"/>
                <w:lang w:val="ro-RO"/>
              </w:rPr>
              <w:t xml:space="preserve">A </w:t>
            </w:r>
            <w:r w:rsidR="001F1928">
              <w:rPr>
                <w:rFonts w:eastAsia="Times New Roman" w:cs="Times New Roman"/>
                <w:b/>
                <w:bCs/>
                <w:szCs w:val="24"/>
                <w:lang w:val="ro-RO"/>
              </w:rPr>
              <w:t>REGISZ</w:t>
            </w:r>
            <w:r w:rsidR="001F1928">
              <w:rPr>
                <w:rFonts w:eastAsia="Times New Roman" w:cs="Times New Roman"/>
                <w:b/>
                <w:bCs/>
                <w:szCs w:val="24"/>
                <w:lang w:val="hu-HU"/>
              </w:rPr>
              <w:t>TRÁCIÓS</w:t>
            </w:r>
            <w:r w:rsidRPr="001F1928">
              <w:rPr>
                <w:rFonts w:eastAsia="Times New Roman" w:cs="Times New Roman"/>
                <w:b/>
                <w:bCs/>
                <w:szCs w:val="24"/>
                <w:lang w:val="ro-RO"/>
              </w:rPr>
              <w:t xml:space="preserve"> ŰRLAP HASZNÁLATA SORÁN GYŰJTÖTT ADATOK</w:t>
            </w:r>
          </w:p>
          <w:p w14:paraId="36BAA504" w14:textId="77777777" w:rsidR="005C38AD" w:rsidRPr="001F1928" w:rsidRDefault="005C38AD" w:rsidP="001E7A60">
            <w:pPr>
              <w:ind w:hanging="698"/>
              <w:jc w:val="both"/>
              <w:rPr>
                <w:rFonts w:eastAsia="Times New Roman" w:cs="Times New Roman"/>
                <w:szCs w:val="24"/>
                <w:lang w:val="ro-RO"/>
              </w:rPr>
            </w:pPr>
            <w:r w:rsidRPr="001F1928">
              <w:rPr>
                <w:rFonts w:eastAsia="Times New Roman" w:cs="Times New Roman"/>
                <w:szCs w:val="24"/>
                <w:lang w:val="ro-RO"/>
              </w:rPr>
              <w:t> </w:t>
            </w:r>
          </w:p>
          <w:p w14:paraId="31596AAA" w14:textId="77777777" w:rsidR="005C38AD" w:rsidRPr="001F1928" w:rsidRDefault="005C38AD" w:rsidP="005C38AD">
            <w:pPr>
              <w:jc w:val="both"/>
              <w:rPr>
                <w:rFonts w:eastAsia="Times New Roman" w:cs="Times New Roman"/>
                <w:szCs w:val="24"/>
                <w:lang w:val="ro-RO"/>
              </w:rPr>
            </w:pPr>
            <w:r w:rsidRPr="001F1928">
              <w:rPr>
                <w:rFonts w:eastAsia="Times New Roman" w:cs="Times New Roman"/>
                <w:b/>
                <w:bCs/>
                <w:szCs w:val="24"/>
                <w:lang w:val="ro-RO"/>
              </w:rPr>
              <w:t xml:space="preserve">A </w:t>
            </w:r>
            <w:proofErr w:type="spellStart"/>
            <w:r w:rsidRPr="001F1928">
              <w:rPr>
                <w:rFonts w:eastAsia="Times New Roman" w:cs="Times New Roman"/>
                <w:b/>
                <w:bCs/>
                <w:szCs w:val="24"/>
                <w:lang w:val="ro-RO"/>
              </w:rPr>
              <w:t>kezelt</w:t>
            </w:r>
            <w:proofErr w:type="spellEnd"/>
            <w:r w:rsidRPr="001F1928">
              <w:rPr>
                <w:rFonts w:eastAsia="Times New Roman" w:cs="Times New Roman"/>
                <w:b/>
                <w:bCs/>
                <w:szCs w:val="24"/>
                <w:lang w:val="ro-RO"/>
              </w:rPr>
              <w:t xml:space="preserve"> </w:t>
            </w:r>
            <w:proofErr w:type="spellStart"/>
            <w:r w:rsidRPr="001F1928">
              <w:rPr>
                <w:rFonts w:eastAsia="Times New Roman" w:cs="Times New Roman"/>
                <w:b/>
                <w:bCs/>
                <w:szCs w:val="24"/>
                <w:lang w:val="ro-RO"/>
              </w:rPr>
              <w:t>adatok</w:t>
            </w:r>
            <w:proofErr w:type="spellEnd"/>
            <w:r w:rsidRPr="001F1928">
              <w:rPr>
                <w:rFonts w:eastAsia="Times New Roman" w:cs="Times New Roman"/>
                <w:b/>
                <w:bCs/>
                <w:szCs w:val="24"/>
                <w:lang w:val="ro-RO"/>
              </w:rPr>
              <w:t xml:space="preserve"> </w:t>
            </w:r>
            <w:proofErr w:type="spellStart"/>
            <w:r w:rsidRPr="001F1928">
              <w:rPr>
                <w:rFonts w:eastAsia="Times New Roman" w:cs="Times New Roman"/>
                <w:b/>
                <w:bCs/>
                <w:szCs w:val="24"/>
                <w:lang w:val="ro-RO"/>
              </w:rPr>
              <w:t>kategóriái</w:t>
            </w:r>
            <w:proofErr w:type="spellEnd"/>
          </w:p>
          <w:p w14:paraId="4E5DB7ED" w14:textId="7B9B2A1B" w:rsidR="005C38AD" w:rsidRPr="001F1928" w:rsidRDefault="005C38AD" w:rsidP="005C38AD">
            <w:pPr>
              <w:jc w:val="both"/>
              <w:rPr>
                <w:rFonts w:eastAsia="Times New Roman" w:cs="Times New Roman"/>
                <w:szCs w:val="24"/>
                <w:lang w:val="ro-RO"/>
              </w:rPr>
            </w:pPr>
            <w:r w:rsidRPr="001F1928">
              <w:rPr>
                <w:rFonts w:eastAsia="Times New Roman" w:cs="Times New Roman"/>
                <w:szCs w:val="24"/>
                <w:lang w:val="ro-RO"/>
              </w:rPr>
              <w:t xml:space="preserve">A </w:t>
            </w:r>
            <w:proofErr w:type="spellStart"/>
            <w:r w:rsidR="001E7A60" w:rsidRPr="001F1928">
              <w:rPr>
                <w:rFonts w:eastAsia="Times New Roman" w:cs="Times New Roman"/>
                <w:szCs w:val="24"/>
                <w:lang w:val="ro-RO"/>
              </w:rPr>
              <w:t>regisztrációs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használata</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következtében</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következő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kerülnek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rögzítésre</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név</w:t>
            </w:r>
            <w:proofErr w:type="spellEnd"/>
            <w:r w:rsidRPr="001F1928">
              <w:rPr>
                <w:rFonts w:eastAsia="Times New Roman" w:cs="Times New Roman"/>
                <w:szCs w:val="24"/>
                <w:lang w:val="ro-RO"/>
              </w:rPr>
              <w:t xml:space="preserve">, e-mail </w:t>
            </w:r>
            <w:proofErr w:type="spellStart"/>
            <w:r w:rsidRPr="001F1928">
              <w:rPr>
                <w:rFonts w:eastAsia="Times New Roman" w:cs="Times New Roman"/>
                <w:szCs w:val="24"/>
                <w:lang w:val="ro-RO"/>
              </w:rPr>
              <w:t>cím</w:t>
            </w:r>
            <w:proofErr w:type="spellEnd"/>
            <w:r w:rsidRPr="001F1928">
              <w:rPr>
                <w:rFonts w:eastAsia="Times New Roman" w:cs="Times New Roman"/>
                <w:szCs w:val="24"/>
                <w:lang w:val="ro-RO"/>
              </w:rPr>
              <w:t xml:space="preserve">, </w:t>
            </w:r>
            <w:proofErr w:type="spellStart"/>
            <w:r w:rsidR="001E7A60" w:rsidRPr="001F1928">
              <w:rPr>
                <w:rFonts w:eastAsia="Times New Roman" w:cs="Times New Roman"/>
                <w:szCs w:val="24"/>
                <w:lang w:val="ro-RO"/>
              </w:rPr>
              <w:t>telefonszám</w:t>
            </w:r>
            <w:proofErr w:type="spellEnd"/>
            <w:r w:rsidRPr="001F1928">
              <w:rPr>
                <w:rFonts w:eastAsia="Times New Roman" w:cs="Times New Roman"/>
                <w:szCs w:val="24"/>
                <w:lang w:val="ro-RO"/>
              </w:rPr>
              <w:t>.</w:t>
            </w:r>
          </w:p>
          <w:p w14:paraId="7C65D377" w14:textId="77777777" w:rsidR="005C38AD" w:rsidRPr="001F1928" w:rsidRDefault="005C38AD" w:rsidP="005C38AD">
            <w:pPr>
              <w:jc w:val="both"/>
              <w:rPr>
                <w:rFonts w:eastAsia="Times New Roman" w:cs="Times New Roman"/>
                <w:szCs w:val="24"/>
                <w:lang w:val="ro-RO"/>
              </w:rPr>
            </w:pPr>
            <w:r w:rsidRPr="001F1928">
              <w:rPr>
                <w:rFonts w:eastAsia="Times New Roman" w:cs="Times New Roman"/>
                <w:szCs w:val="24"/>
                <w:lang w:val="ro-RO"/>
              </w:rPr>
              <w:t> </w:t>
            </w:r>
          </w:p>
          <w:p w14:paraId="696E6A4C" w14:textId="77777777"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b/>
                <w:bCs/>
                <w:szCs w:val="24"/>
                <w:lang w:val="ro-RO"/>
              </w:rPr>
              <w:t>Az</w:t>
            </w:r>
            <w:proofErr w:type="spellEnd"/>
            <w:r w:rsidRPr="001F1928">
              <w:rPr>
                <w:rFonts w:eastAsia="Times New Roman" w:cs="Times New Roman"/>
                <w:b/>
                <w:bCs/>
                <w:szCs w:val="24"/>
                <w:lang w:val="ro-RO"/>
              </w:rPr>
              <w:t xml:space="preserve"> </w:t>
            </w:r>
            <w:proofErr w:type="spellStart"/>
            <w:r w:rsidRPr="001F1928">
              <w:rPr>
                <w:rFonts w:eastAsia="Times New Roman" w:cs="Times New Roman"/>
                <w:b/>
                <w:bCs/>
                <w:szCs w:val="24"/>
                <w:lang w:val="ro-RO"/>
              </w:rPr>
              <w:t>adatok</w:t>
            </w:r>
            <w:proofErr w:type="spellEnd"/>
            <w:r w:rsidRPr="001F1928">
              <w:rPr>
                <w:rFonts w:eastAsia="Times New Roman" w:cs="Times New Roman"/>
                <w:b/>
                <w:bCs/>
                <w:szCs w:val="24"/>
                <w:lang w:val="ro-RO"/>
              </w:rPr>
              <w:t xml:space="preserve"> </w:t>
            </w:r>
            <w:proofErr w:type="spellStart"/>
            <w:r w:rsidRPr="001F1928">
              <w:rPr>
                <w:rFonts w:eastAsia="Times New Roman" w:cs="Times New Roman"/>
                <w:b/>
                <w:bCs/>
                <w:szCs w:val="24"/>
                <w:lang w:val="ro-RO"/>
              </w:rPr>
              <w:t>felhasználása</w:t>
            </w:r>
            <w:proofErr w:type="spellEnd"/>
          </w:p>
          <w:p w14:paraId="212A829C" w14:textId="77777777" w:rsidR="001E7A60" w:rsidRPr="001F1928" w:rsidRDefault="001E7A60" w:rsidP="005C38AD">
            <w:pPr>
              <w:jc w:val="both"/>
              <w:rPr>
                <w:rFonts w:eastAsia="Times New Roman" w:cs="Times New Roman"/>
                <w:szCs w:val="24"/>
                <w:lang w:val="ro-RO"/>
              </w:rPr>
            </w:pP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Ön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által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megadott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adatokat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kizárólag</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előadásainkon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való</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részvétel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biztosítása</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érdekében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kezeljük</w:t>
            </w:r>
            <w:proofErr w:type="spellEnd"/>
          </w:p>
          <w:p w14:paraId="72B5F95B" w14:textId="3E781E2D" w:rsidR="005C38AD" w:rsidRPr="001F1928" w:rsidRDefault="005C38AD" w:rsidP="005C38AD">
            <w:pPr>
              <w:jc w:val="both"/>
              <w:rPr>
                <w:rFonts w:eastAsia="Times New Roman" w:cs="Times New Roman"/>
                <w:szCs w:val="24"/>
                <w:lang w:val="ro-RO"/>
              </w:rPr>
            </w:pPr>
            <w:r w:rsidRPr="001F1928">
              <w:rPr>
                <w:rFonts w:eastAsia="Times New Roman" w:cs="Times New Roman"/>
                <w:szCs w:val="24"/>
                <w:lang w:val="ro-RO"/>
              </w:rPr>
              <w:t> </w:t>
            </w:r>
          </w:p>
          <w:p w14:paraId="4A2BFA97" w14:textId="77777777"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b/>
                <w:bCs/>
                <w:szCs w:val="24"/>
                <w:lang w:val="ro-RO"/>
              </w:rPr>
              <w:t>Az</w:t>
            </w:r>
            <w:proofErr w:type="spellEnd"/>
            <w:r w:rsidRPr="001F1928">
              <w:rPr>
                <w:rFonts w:eastAsia="Times New Roman" w:cs="Times New Roman"/>
                <w:b/>
                <w:bCs/>
                <w:szCs w:val="24"/>
                <w:lang w:val="ro-RO"/>
              </w:rPr>
              <w:t xml:space="preserve"> </w:t>
            </w:r>
            <w:proofErr w:type="spellStart"/>
            <w:r w:rsidRPr="001F1928">
              <w:rPr>
                <w:rFonts w:eastAsia="Times New Roman" w:cs="Times New Roman"/>
                <w:b/>
                <w:bCs/>
                <w:szCs w:val="24"/>
                <w:lang w:val="ro-RO"/>
              </w:rPr>
              <w:t>adatok</w:t>
            </w:r>
            <w:proofErr w:type="spellEnd"/>
            <w:r w:rsidRPr="001F1928">
              <w:rPr>
                <w:rFonts w:eastAsia="Times New Roman" w:cs="Times New Roman"/>
                <w:b/>
                <w:bCs/>
                <w:szCs w:val="24"/>
                <w:lang w:val="ro-RO"/>
              </w:rPr>
              <w:t xml:space="preserve"> </w:t>
            </w:r>
            <w:proofErr w:type="spellStart"/>
            <w:r w:rsidRPr="001F1928">
              <w:rPr>
                <w:rFonts w:eastAsia="Times New Roman" w:cs="Times New Roman"/>
                <w:b/>
                <w:bCs/>
                <w:szCs w:val="24"/>
                <w:lang w:val="ro-RO"/>
              </w:rPr>
              <w:t>továbbítása</w:t>
            </w:r>
            <w:proofErr w:type="spellEnd"/>
          </w:p>
          <w:p w14:paraId="1439474D" w14:textId="77777777"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adatkezelő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nem</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értékesíti</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gyűjtött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adatokat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továbbítása</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következő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esetekre</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korlátozódik</w:t>
            </w:r>
            <w:proofErr w:type="spellEnd"/>
            <w:r w:rsidRPr="001F1928">
              <w:rPr>
                <w:rFonts w:eastAsia="Times New Roman" w:cs="Times New Roman"/>
                <w:szCs w:val="24"/>
                <w:lang w:val="ro-RO"/>
              </w:rPr>
              <w:t>:</w:t>
            </w:r>
          </w:p>
          <w:p w14:paraId="747123A5" w14:textId="77777777"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adatkezelő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beszállítói</w:t>
            </w:r>
            <w:proofErr w:type="spellEnd"/>
            <w:r w:rsidRPr="001F1928">
              <w:rPr>
                <w:rFonts w:eastAsia="Times New Roman" w:cs="Times New Roman"/>
                <w:szCs w:val="24"/>
                <w:lang w:val="ro-RO"/>
              </w:rPr>
              <w:t xml:space="preserve">, mint </w:t>
            </w:r>
            <w:proofErr w:type="spellStart"/>
            <w:r w:rsidRPr="001F1928">
              <w:rPr>
                <w:rFonts w:eastAsia="Times New Roman" w:cs="Times New Roman"/>
                <w:szCs w:val="24"/>
                <w:lang w:val="ro-RO"/>
              </w:rPr>
              <w:t>például</w:t>
            </w:r>
            <w:proofErr w:type="spellEnd"/>
            <w:r w:rsidRPr="001F1928">
              <w:rPr>
                <w:rFonts w:eastAsia="Times New Roman" w:cs="Times New Roman"/>
                <w:szCs w:val="24"/>
                <w:lang w:val="ro-RO"/>
              </w:rPr>
              <w:t xml:space="preserve"> a web-</w:t>
            </w:r>
            <w:proofErr w:type="spellStart"/>
            <w:r w:rsidRPr="001F1928">
              <w:rPr>
                <w:rFonts w:eastAsia="Times New Roman" w:cs="Times New Roman"/>
                <w:szCs w:val="24"/>
                <w:lang w:val="ro-RO"/>
              </w:rPr>
              <w:t>hosting</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cégek</w:t>
            </w:r>
            <w:proofErr w:type="spellEnd"/>
            <w:r w:rsidRPr="001F1928">
              <w:rPr>
                <w:rFonts w:eastAsia="Times New Roman" w:cs="Times New Roman"/>
                <w:szCs w:val="24"/>
                <w:lang w:val="ro-RO"/>
              </w:rPr>
              <w:t xml:space="preserve">, e-mail </w:t>
            </w:r>
            <w:proofErr w:type="spellStart"/>
            <w:r w:rsidRPr="001F1928">
              <w:rPr>
                <w:rFonts w:eastAsia="Times New Roman" w:cs="Times New Roman"/>
                <w:szCs w:val="24"/>
                <w:lang w:val="ro-RO"/>
              </w:rPr>
              <w:t>szolgáltatók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elemző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vagy</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információtechnológiai</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szolgáltatók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lehetnek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címzettjei</w:t>
            </w:r>
            <w:proofErr w:type="spellEnd"/>
            <w:r w:rsidRPr="001F1928">
              <w:rPr>
                <w:rFonts w:eastAsia="Times New Roman" w:cs="Times New Roman"/>
                <w:szCs w:val="24"/>
                <w:lang w:val="ro-RO"/>
              </w:rPr>
              <w:t>.</w:t>
            </w:r>
          </w:p>
          <w:p w14:paraId="33716681" w14:textId="77777777" w:rsidR="00E07F0E" w:rsidRPr="001F1928" w:rsidRDefault="00E07F0E" w:rsidP="005C38AD">
            <w:pPr>
              <w:jc w:val="both"/>
              <w:rPr>
                <w:rFonts w:eastAsia="Times New Roman" w:cs="Times New Roman"/>
                <w:szCs w:val="24"/>
                <w:lang w:val="ro-RO"/>
              </w:rPr>
            </w:pPr>
          </w:p>
          <w:p w14:paraId="20763C8E" w14:textId="77777777" w:rsidR="005C38AD" w:rsidRDefault="005C38AD" w:rsidP="005C38AD">
            <w:pPr>
              <w:jc w:val="both"/>
              <w:rPr>
                <w:rFonts w:eastAsia="Times New Roman" w:cs="Times New Roman"/>
                <w:szCs w:val="24"/>
                <w:lang w:val="ro-RO"/>
              </w:rPr>
            </w:pPr>
            <w:proofErr w:type="spellStart"/>
            <w:r w:rsidRPr="001F1928">
              <w:rPr>
                <w:rFonts w:eastAsia="Times New Roman" w:cs="Times New Roman"/>
                <w:szCs w:val="24"/>
                <w:lang w:val="ro-RO"/>
              </w:rPr>
              <w:t>Továbbá</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hatályos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román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törvényeknek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vagy</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más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alkalmazandó</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előírásoknak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megfelelően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címzettjei</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bűnüldöző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vagy</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egyéb</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kormányzati</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szervek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lehetnek</w:t>
            </w:r>
            <w:proofErr w:type="spellEnd"/>
            <w:r w:rsidRPr="001F1928">
              <w:rPr>
                <w:rFonts w:eastAsia="Times New Roman" w:cs="Times New Roman"/>
                <w:szCs w:val="24"/>
                <w:lang w:val="ro-RO"/>
              </w:rPr>
              <w:t>.</w:t>
            </w:r>
          </w:p>
          <w:p w14:paraId="43B8A5AB" w14:textId="77777777" w:rsidR="001F1928" w:rsidRPr="001F1928" w:rsidRDefault="001F1928" w:rsidP="005C38AD">
            <w:pPr>
              <w:jc w:val="both"/>
              <w:rPr>
                <w:rFonts w:eastAsia="Times New Roman" w:cs="Times New Roman"/>
                <w:szCs w:val="24"/>
                <w:lang w:val="ro-RO"/>
              </w:rPr>
            </w:pPr>
          </w:p>
          <w:p w14:paraId="0F3A466D" w14:textId="6714BC87"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b/>
                <w:bCs/>
                <w:szCs w:val="24"/>
                <w:lang w:val="ro-RO"/>
              </w:rPr>
              <w:lastRenderedPageBreak/>
              <w:t>Az</w:t>
            </w:r>
            <w:proofErr w:type="spellEnd"/>
            <w:r w:rsidRPr="001F1928">
              <w:rPr>
                <w:rFonts w:eastAsia="Times New Roman" w:cs="Times New Roman"/>
                <w:b/>
                <w:bCs/>
                <w:szCs w:val="24"/>
                <w:lang w:val="ro-RO"/>
              </w:rPr>
              <w:t xml:space="preserve"> </w:t>
            </w:r>
            <w:proofErr w:type="spellStart"/>
            <w:r w:rsidRPr="001F1928">
              <w:rPr>
                <w:rFonts w:eastAsia="Times New Roman" w:cs="Times New Roman"/>
                <w:b/>
                <w:bCs/>
                <w:szCs w:val="24"/>
                <w:lang w:val="ro-RO"/>
              </w:rPr>
              <w:t>adatkezelés</w:t>
            </w:r>
            <w:proofErr w:type="spellEnd"/>
            <w:r w:rsidRPr="001F1928">
              <w:rPr>
                <w:rFonts w:eastAsia="Times New Roman" w:cs="Times New Roman"/>
                <w:b/>
                <w:bCs/>
                <w:szCs w:val="24"/>
                <w:lang w:val="ro-RO"/>
              </w:rPr>
              <w:t xml:space="preserve"> </w:t>
            </w:r>
            <w:proofErr w:type="spellStart"/>
            <w:r w:rsidRPr="001F1928">
              <w:rPr>
                <w:rFonts w:eastAsia="Times New Roman" w:cs="Times New Roman"/>
                <w:b/>
                <w:bCs/>
                <w:szCs w:val="24"/>
                <w:lang w:val="ro-RO"/>
              </w:rPr>
              <w:t>jogalapja</w:t>
            </w:r>
            <w:proofErr w:type="spellEnd"/>
          </w:p>
          <w:p w14:paraId="2BE2EB12" w14:textId="77777777" w:rsidR="001E7A60" w:rsidRPr="001F1928" w:rsidRDefault="001E7A60" w:rsidP="005C38AD">
            <w:pPr>
              <w:jc w:val="both"/>
              <w:rPr>
                <w:rFonts w:eastAsia="Times New Roman" w:cs="Times New Roman"/>
                <w:szCs w:val="24"/>
                <w:lang w:val="ro-RO"/>
              </w:rPr>
            </w:pP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adatkezelés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jogalapja</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Adatkezelő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jogos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érdeke</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amely</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előadásokon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való</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részvétel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lehetőségének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biztosításához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kapcsolódik</w:t>
            </w:r>
            <w:proofErr w:type="spellEnd"/>
            <w:r w:rsidRPr="001F1928">
              <w:rPr>
                <w:rFonts w:eastAsia="Times New Roman" w:cs="Times New Roman"/>
                <w:szCs w:val="24"/>
                <w:lang w:val="ro-RO"/>
              </w:rPr>
              <w:t>.</w:t>
            </w:r>
          </w:p>
          <w:p w14:paraId="76897AC8" w14:textId="43659A72" w:rsidR="005C38AD" w:rsidRPr="001F1928" w:rsidRDefault="005C38AD" w:rsidP="005C38AD">
            <w:pPr>
              <w:jc w:val="both"/>
              <w:rPr>
                <w:rFonts w:eastAsia="Times New Roman" w:cs="Times New Roman"/>
                <w:szCs w:val="24"/>
                <w:lang w:val="ro-RO"/>
              </w:rPr>
            </w:pPr>
            <w:r w:rsidRPr="001F1928">
              <w:rPr>
                <w:rFonts w:eastAsia="Times New Roman" w:cs="Times New Roman"/>
                <w:szCs w:val="24"/>
                <w:lang w:val="ro-RO"/>
              </w:rPr>
              <w:t> </w:t>
            </w:r>
          </w:p>
          <w:p w14:paraId="7C966833" w14:textId="77777777" w:rsidR="001E7A60" w:rsidRPr="001F1928" w:rsidRDefault="001E7A60" w:rsidP="005C38AD">
            <w:pPr>
              <w:jc w:val="both"/>
              <w:rPr>
                <w:rFonts w:eastAsia="Times New Roman" w:cs="Times New Roman"/>
                <w:szCs w:val="24"/>
                <w:lang w:val="ro-RO"/>
              </w:rPr>
            </w:pPr>
          </w:p>
          <w:p w14:paraId="13383BBA" w14:textId="77777777" w:rsidR="005C38AD" w:rsidRPr="001F1928" w:rsidRDefault="005C38AD" w:rsidP="001E7A60">
            <w:pPr>
              <w:numPr>
                <w:ilvl w:val="0"/>
                <w:numId w:val="13"/>
              </w:numPr>
              <w:tabs>
                <w:tab w:val="clear" w:pos="720"/>
                <w:tab w:val="num" w:pos="306"/>
              </w:tabs>
              <w:ind w:hanging="720"/>
              <w:jc w:val="both"/>
              <w:rPr>
                <w:rFonts w:eastAsia="Times New Roman" w:cs="Times New Roman"/>
                <w:szCs w:val="24"/>
                <w:lang w:val="ro-RO"/>
              </w:rPr>
            </w:pPr>
            <w:r w:rsidRPr="001F1928">
              <w:rPr>
                <w:rFonts w:eastAsia="Times New Roman" w:cs="Times New Roman"/>
                <w:b/>
                <w:bCs/>
                <w:szCs w:val="24"/>
                <w:lang w:val="ro-RO"/>
              </w:rPr>
              <w:t>AZ ADATOK TÁROLÁSA</w:t>
            </w:r>
          </w:p>
          <w:p w14:paraId="6F5805CA" w14:textId="77777777"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tárolása</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fent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említett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célok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megvalósításáig</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illetve</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jogszabályi</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kötelezettségek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teljesítéséig</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történik</w:t>
            </w:r>
            <w:proofErr w:type="spellEnd"/>
            <w:r w:rsidRPr="001F1928">
              <w:rPr>
                <w:rFonts w:eastAsia="Times New Roman" w:cs="Times New Roman"/>
                <w:szCs w:val="24"/>
                <w:lang w:val="ro-RO"/>
              </w:rPr>
              <w:t>.</w:t>
            </w:r>
          </w:p>
          <w:p w14:paraId="1EE31191" w14:textId="77777777" w:rsidR="005C38AD" w:rsidRPr="001F1928" w:rsidRDefault="005C38AD" w:rsidP="005C38AD">
            <w:pPr>
              <w:jc w:val="both"/>
              <w:rPr>
                <w:rFonts w:eastAsia="Times New Roman" w:cs="Times New Roman"/>
                <w:szCs w:val="24"/>
                <w:lang w:val="ro-RO"/>
              </w:rPr>
            </w:pPr>
            <w:r w:rsidRPr="001F1928">
              <w:rPr>
                <w:rFonts w:eastAsia="Times New Roman" w:cs="Times New Roman"/>
                <w:szCs w:val="24"/>
                <w:lang w:val="ro-RO"/>
              </w:rPr>
              <w:t> </w:t>
            </w:r>
          </w:p>
          <w:p w14:paraId="0825B2D5" w14:textId="77777777" w:rsidR="005C38AD" w:rsidRPr="001F1928" w:rsidRDefault="005C38AD" w:rsidP="001E7A60">
            <w:pPr>
              <w:numPr>
                <w:ilvl w:val="0"/>
                <w:numId w:val="14"/>
              </w:numPr>
              <w:tabs>
                <w:tab w:val="clear" w:pos="720"/>
                <w:tab w:val="num" w:pos="306"/>
              </w:tabs>
              <w:ind w:hanging="720"/>
              <w:jc w:val="both"/>
              <w:rPr>
                <w:rFonts w:eastAsia="Times New Roman" w:cs="Times New Roman"/>
                <w:szCs w:val="24"/>
                <w:lang w:val="ro-RO"/>
              </w:rPr>
            </w:pPr>
            <w:r w:rsidRPr="001F1928">
              <w:rPr>
                <w:rFonts w:eastAsia="Times New Roman" w:cs="Times New Roman"/>
                <w:b/>
                <w:bCs/>
                <w:szCs w:val="24"/>
                <w:lang w:val="ro-RO"/>
              </w:rPr>
              <w:t>AZ ÉRINTETTEK JOGAI</w:t>
            </w:r>
          </w:p>
          <w:p w14:paraId="294A4FF9" w14:textId="77777777" w:rsidR="00E07F0E" w:rsidRPr="001F1928" w:rsidRDefault="00E07F0E" w:rsidP="00E07F0E">
            <w:pPr>
              <w:ind w:left="720"/>
              <w:jc w:val="both"/>
              <w:rPr>
                <w:rFonts w:eastAsia="Times New Roman" w:cs="Times New Roman"/>
                <w:szCs w:val="24"/>
                <w:lang w:val="ro-RO"/>
              </w:rPr>
            </w:pPr>
          </w:p>
          <w:p w14:paraId="22EADEF2" w14:textId="4AF88AAA"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szCs w:val="24"/>
                <w:lang w:val="ro-RO"/>
              </w:rPr>
              <w:t>Amennyiben</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hozzáféréshez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helyesbítéshez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törléshez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való</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jogát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vagy</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más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Általános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adatvédelmi</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rendeletben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meghatározott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jogát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szeretné</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érvényesíteni</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kérjük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vegye</w:t>
            </w:r>
            <w:proofErr w:type="spellEnd"/>
            <w:r w:rsidRPr="001F1928">
              <w:rPr>
                <w:rFonts w:eastAsia="Times New Roman" w:cs="Times New Roman"/>
                <w:szCs w:val="24"/>
                <w:lang w:val="ro-RO"/>
              </w:rPr>
              <w:t xml:space="preserve"> fel a </w:t>
            </w:r>
            <w:proofErr w:type="spellStart"/>
            <w:r w:rsidRPr="001F1928">
              <w:rPr>
                <w:rFonts w:eastAsia="Times New Roman" w:cs="Times New Roman"/>
                <w:szCs w:val="24"/>
                <w:lang w:val="ro-RO"/>
              </w:rPr>
              <w:t>kapcsolatot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az</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Adatkezelővel</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következő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címen</w:t>
            </w:r>
            <w:proofErr w:type="spellEnd"/>
            <w:r w:rsidRPr="001F1928">
              <w:rPr>
                <w:rFonts w:eastAsia="Times New Roman" w:cs="Times New Roman"/>
                <w:szCs w:val="24"/>
                <w:lang w:val="ro-RO"/>
              </w:rPr>
              <w:t xml:space="preserve">: </w:t>
            </w:r>
            <w:r w:rsidR="001E7A60" w:rsidRPr="001F1928">
              <w:rPr>
                <w:rFonts w:eastAsia="Times New Roman" w:cs="Times New Roman"/>
                <w:szCs w:val="24"/>
                <w:lang w:val="ro-RO"/>
              </w:rPr>
              <w:t>legal@hungarianopera.ro</w:t>
            </w:r>
            <w:r w:rsidRPr="001F1928">
              <w:rPr>
                <w:rFonts w:eastAsia="Times New Roman" w:cs="Times New Roman"/>
                <w:szCs w:val="24"/>
                <w:lang w:val="ro-RO"/>
              </w:rPr>
              <w:t>.</w:t>
            </w:r>
          </w:p>
          <w:p w14:paraId="2777BB70" w14:textId="77777777" w:rsidR="005C38AD" w:rsidRPr="001F1928" w:rsidRDefault="005C38AD" w:rsidP="001E7A60">
            <w:pPr>
              <w:ind w:left="22"/>
              <w:jc w:val="both"/>
              <w:rPr>
                <w:rFonts w:eastAsia="Times New Roman" w:cs="Times New Roman"/>
                <w:szCs w:val="24"/>
                <w:lang w:val="ro-RO"/>
              </w:rPr>
            </w:pPr>
            <w:r w:rsidRPr="001F1928">
              <w:rPr>
                <w:rFonts w:eastAsia="Times New Roman" w:cs="Times New Roman"/>
                <w:szCs w:val="24"/>
                <w:lang w:val="ro-RO"/>
              </w:rPr>
              <w:t> </w:t>
            </w:r>
          </w:p>
          <w:p w14:paraId="375E8324" w14:textId="77777777" w:rsidR="005C38AD" w:rsidRPr="001F1928" w:rsidRDefault="005C38AD" w:rsidP="001E7A60">
            <w:pPr>
              <w:numPr>
                <w:ilvl w:val="0"/>
                <w:numId w:val="15"/>
              </w:numPr>
              <w:ind w:left="22" w:firstLine="0"/>
              <w:jc w:val="both"/>
              <w:rPr>
                <w:rFonts w:eastAsia="Times New Roman" w:cs="Times New Roman"/>
                <w:szCs w:val="24"/>
                <w:lang w:val="ro-RO"/>
              </w:rPr>
            </w:pPr>
            <w:r w:rsidRPr="001F1928">
              <w:rPr>
                <w:rFonts w:eastAsia="Times New Roman" w:cs="Times New Roman"/>
                <w:b/>
                <w:bCs/>
                <w:szCs w:val="24"/>
                <w:lang w:val="ro-RO"/>
              </w:rPr>
              <w:t>AZ ADATKEZELÉSI TÁJÉKOZTATÓ FRISSÍTÉSE</w:t>
            </w:r>
          </w:p>
          <w:p w14:paraId="3FD9D28C" w14:textId="0CBB0B9E" w:rsidR="005C38AD" w:rsidRPr="001F1928" w:rsidRDefault="005C38AD" w:rsidP="005C38AD">
            <w:pPr>
              <w:jc w:val="both"/>
              <w:rPr>
                <w:rFonts w:eastAsia="Times New Roman" w:cs="Times New Roman"/>
                <w:szCs w:val="24"/>
                <w:lang w:val="ro-RO"/>
              </w:rPr>
            </w:pPr>
            <w:proofErr w:type="spellStart"/>
            <w:r w:rsidRPr="001F1928">
              <w:rPr>
                <w:rFonts w:eastAsia="Times New Roman" w:cs="Times New Roman"/>
                <w:szCs w:val="24"/>
                <w:lang w:val="ro-RO"/>
              </w:rPr>
              <w:t>Jelen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tájékoztató</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utolsó</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frissítésének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dátuma</w:t>
            </w:r>
            <w:proofErr w:type="spellEnd"/>
            <w:r w:rsidRPr="001F1928">
              <w:rPr>
                <w:rFonts w:eastAsia="Times New Roman" w:cs="Times New Roman"/>
                <w:szCs w:val="24"/>
                <w:lang w:val="ro-RO"/>
              </w:rPr>
              <w:t>: 20</w:t>
            </w:r>
            <w:r w:rsidR="006C41EA" w:rsidRPr="001F1928">
              <w:rPr>
                <w:rFonts w:eastAsia="Times New Roman" w:cs="Times New Roman"/>
                <w:szCs w:val="24"/>
                <w:lang w:val="ro-RO"/>
              </w:rPr>
              <w:t>24</w:t>
            </w:r>
            <w:r w:rsidRPr="001F1928">
              <w:rPr>
                <w:rFonts w:eastAsia="Times New Roman" w:cs="Times New Roman"/>
                <w:szCs w:val="24"/>
                <w:lang w:val="ro-RO"/>
              </w:rPr>
              <w:t>.</w:t>
            </w:r>
            <w:r w:rsidR="006C41EA" w:rsidRPr="001F1928">
              <w:rPr>
                <w:rFonts w:eastAsia="Times New Roman" w:cs="Times New Roman"/>
                <w:szCs w:val="24"/>
                <w:lang w:val="ro-RO"/>
              </w:rPr>
              <w:t>11.20.</w:t>
            </w:r>
            <w:r w:rsidRPr="001F1928">
              <w:rPr>
                <w:rFonts w:eastAsia="Times New Roman" w:cs="Times New Roman"/>
                <w:szCs w:val="24"/>
                <w:lang w:val="ro-RO"/>
              </w:rPr>
              <w:t xml:space="preserve"> </w:t>
            </w:r>
            <w:proofErr w:type="spellStart"/>
            <w:r w:rsidRPr="001F1928">
              <w:rPr>
                <w:rFonts w:eastAsia="Times New Roman" w:cs="Times New Roman"/>
                <w:szCs w:val="24"/>
                <w:lang w:val="ro-RO"/>
              </w:rPr>
              <w:t>Időről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időre</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ennek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tartalma</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felülvizsgálatra</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kerül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Annak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érdekében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hogy</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megfelelő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tájékoztatást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kapjon</w:t>
            </w:r>
            <w:proofErr w:type="spellEnd"/>
            <w:r w:rsidRPr="001F1928">
              <w:rPr>
                <w:rFonts w:eastAsia="Times New Roman" w:cs="Times New Roman"/>
                <w:szCs w:val="24"/>
                <w:lang w:val="ro-RO"/>
              </w:rPr>
              <w:t xml:space="preserve"> a </w:t>
            </w:r>
            <w:proofErr w:type="spellStart"/>
            <w:r w:rsidRPr="001F1928">
              <w:rPr>
                <w:rFonts w:eastAsia="Times New Roman" w:cs="Times New Roman"/>
                <w:szCs w:val="24"/>
                <w:lang w:val="ro-RO"/>
              </w:rPr>
              <w:t>személyes</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adatok</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kezelését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érintő</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változásokról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ajánlott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időközönként</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ezen</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oldal</w:t>
            </w:r>
            <w:proofErr w:type="spellEnd"/>
            <w:r w:rsidRPr="001F1928">
              <w:rPr>
                <w:rFonts w:eastAsia="Times New Roman" w:cs="Times New Roman"/>
                <w:szCs w:val="24"/>
                <w:lang w:val="ro-RO"/>
              </w:rPr>
              <w:t xml:space="preserve"> </w:t>
            </w:r>
            <w:proofErr w:type="spellStart"/>
            <w:r w:rsidRPr="001F1928">
              <w:rPr>
                <w:rFonts w:eastAsia="Times New Roman" w:cs="Times New Roman"/>
                <w:szCs w:val="24"/>
                <w:lang w:val="ro-RO"/>
              </w:rPr>
              <w:t>meglátogatása</w:t>
            </w:r>
            <w:proofErr w:type="spellEnd"/>
            <w:r w:rsidRPr="001F1928">
              <w:rPr>
                <w:rFonts w:eastAsia="Times New Roman" w:cs="Times New Roman"/>
                <w:szCs w:val="24"/>
                <w:lang w:val="ro-RO"/>
              </w:rPr>
              <w:t>.</w:t>
            </w:r>
          </w:p>
          <w:p w14:paraId="226F0FDD" w14:textId="77777777" w:rsidR="005C38AD" w:rsidRPr="001F1928" w:rsidRDefault="005C38AD" w:rsidP="005C38AD">
            <w:pPr>
              <w:jc w:val="both"/>
              <w:rPr>
                <w:rFonts w:cs="Times New Roman"/>
                <w:szCs w:val="24"/>
                <w:lang w:val="ro-RO"/>
              </w:rPr>
            </w:pPr>
          </w:p>
        </w:tc>
        <w:tc>
          <w:tcPr>
            <w:tcW w:w="4788" w:type="dxa"/>
          </w:tcPr>
          <w:p w14:paraId="775DED3C" w14:textId="77777777" w:rsidR="001E7A60" w:rsidRPr="001E7A60" w:rsidRDefault="001E7A60" w:rsidP="001E7A60">
            <w:pPr>
              <w:jc w:val="center"/>
              <w:rPr>
                <w:rFonts w:cs="Times New Roman"/>
                <w:b/>
                <w:szCs w:val="24"/>
                <w:lang w:val="ro-RO"/>
              </w:rPr>
            </w:pPr>
            <w:r w:rsidRPr="001E7A60">
              <w:rPr>
                <w:rFonts w:cs="Times New Roman"/>
                <w:b/>
                <w:szCs w:val="24"/>
                <w:lang w:val="ro-RO"/>
              </w:rPr>
              <w:lastRenderedPageBreak/>
              <w:t>Informare privind protecția datelor</w:t>
            </w:r>
          </w:p>
          <w:p w14:paraId="04D4E812" w14:textId="77777777" w:rsidR="005C38AD" w:rsidRPr="001F1928" w:rsidRDefault="005C38AD" w:rsidP="005C38AD">
            <w:pPr>
              <w:jc w:val="both"/>
              <w:rPr>
                <w:rFonts w:cs="Times New Roman"/>
                <w:szCs w:val="24"/>
                <w:lang w:val="ro-RO"/>
              </w:rPr>
            </w:pPr>
          </w:p>
          <w:p w14:paraId="76D7A4F2" w14:textId="28BD6146" w:rsidR="005C38AD" w:rsidRPr="001F1928" w:rsidRDefault="005C38AD" w:rsidP="005C38AD">
            <w:pPr>
              <w:jc w:val="both"/>
              <w:rPr>
                <w:rFonts w:cs="Times New Roman"/>
                <w:szCs w:val="24"/>
                <w:lang w:val="ro-RO"/>
              </w:rPr>
            </w:pPr>
            <w:r w:rsidRPr="001F1928">
              <w:rPr>
                <w:rFonts w:cs="Times New Roman"/>
                <w:szCs w:val="24"/>
                <w:lang w:val="ro-RO"/>
              </w:rPr>
              <w:t xml:space="preserve">Scopul acestui document este de a vă oferi informații adecvate cu privire la datele care pot fi prelucrate, stocate și </w:t>
            </w:r>
            <w:r w:rsidR="00E07F0E" w:rsidRPr="001F1928">
              <w:rPr>
                <w:rFonts w:cs="Times New Roman"/>
                <w:szCs w:val="24"/>
                <w:lang w:val="ro-RO"/>
              </w:rPr>
              <w:t>transmise</w:t>
            </w:r>
            <w:r w:rsidRPr="001F1928">
              <w:rPr>
                <w:rFonts w:cs="Times New Roman"/>
                <w:szCs w:val="24"/>
                <w:lang w:val="ro-RO"/>
              </w:rPr>
              <w:t xml:space="preserve"> atunci când utilizați formularul de </w:t>
            </w:r>
            <w:r w:rsidR="001F1928">
              <w:rPr>
                <w:rFonts w:cs="Times New Roman"/>
                <w:szCs w:val="24"/>
                <w:lang w:val="ro-MD"/>
              </w:rPr>
              <w:t>înregistrare</w:t>
            </w:r>
            <w:r w:rsidRPr="001F1928">
              <w:rPr>
                <w:rFonts w:cs="Times New Roman"/>
                <w:szCs w:val="24"/>
                <w:lang w:val="ro-RO"/>
              </w:rPr>
              <w:t xml:space="preserve"> de pe site-ul https://</w:t>
            </w:r>
            <w:r w:rsidR="001E7A60" w:rsidRPr="001F1928">
              <w:rPr>
                <w:rFonts w:cs="Times New Roman"/>
                <w:szCs w:val="24"/>
                <w:lang w:val="ro-RO"/>
              </w:rPr>
              <w:t>operamaghiara</w:t>
            </w:r>
            <w:r w:rsidRPr="001F1928">
              <w:rPr>
                <w:rFonts w:cs="Times New Roman"/>
                <w:szCs w:val="24"/>
                <w:lang w:val="ro-RO"/>
              </w:rPr>
              <w:t xml:space="preserve">.ro/ (denumit în continuare </w:t>
            </w:r>
            <w:r w:rsidR="00E07F0E" w:rsidRPr="001F1928">
              <w:rPr>
                <w:rFonts w:cs="Times New Roman"/>
                <w:szCs w:val="24"/>
                <w:lang w:val="ro-RO"/>
              </w:rPr>
              <w:t>„</w:t>
            </w:r>
            <w:r w:rsidRPr="001F1928">
              <w:rPr>
                <w:rFonts w:cs="Times New Roman"/>
                <w:szCs w:val="24"/>
                <w:lang w:val="ro-RO"/>
              </w:rPr>
              <w:t>Site</w:t>
            </w:r>
            <w:r w:rsidR="00E07F0E" w:rsidRPr="001F1928">
              <w:rPr>
                <w:rFonts w:cs="Times New Roman"/>
                <w:szCs w:val="24"/>
                <w:lang w:val="ro-RO"/>
              </w:rPr>
              <w:t>”</w:t>
            </w:r>
            <w:r w:rsidRPr="001F1928">
              <w:rPr>
                <w:rFonts w:cs="Times New Roman"/>
                <w:szCs w:val="24"/>
                <w:lang w:val="ro-RO"/>
              </w:rPr>
              <w:t>).</w:t>
            </w:r>
          </w:p>
          <w:p w14:paraId="49DFD0C6"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 </w:t>
            </w:r>
          </w:p>
          <w:p w14:paraId="2A591552" w14:textId="77777777" w:rsidR="005C38AD" w:rsidRPr="001F1928" w:rsidRDefault="005C38AD" w:rsidP="005C38AD">
            <w:pPr>
              <w:jc w:val="both"/>
              <w:rPr>
                <w:rFonts w:cs="Times New Roman"/>
                <w:b/>
                <w:szCs w:val="24"/>
                <w:lang w:val="ro-RO"/>
              </w:rPr>
            </w:pPr>
            <w:r w:rsidRPr="001F1928">
              <w:rPr>
                <w:rFonts w:cs="Times New Roman"/>
                <w:b/>
                <w:szCs w:val="24"/>
                <w:lang w:val="ro-RO"/>
              </w:rPr>
              <w:t>1. OPERATORUL DE DATE</w:t>
            </w:r>
          </w:p>
          <w:p w14:paraId="3693B904" w14:textId="76B9EA3E" w:rsidR="005C38AD" w:rsidRPr="001F1928" w:rsidRDefault="001E7A60" w:rsidP="005C38AD">
            <w:pPr>
              <w:jc w:val="both"/>
              <w:rPr>
                <w:rFonts w:cs="Times New Roman"/>
                <w:szCs w:val="24"/>
                <w:lang w:val="ro-RO"/>
              </w:rPr>
            </w:pPr>
            <w:r w:rsidRPr="001F1928">
              <w:rPr>
                <w:rFonts w:cs="Times New Roman"/>
                <w:szCs w:val="24"/>
                <w:lang w:val="ro-RO"/>
              </w:rPr>
              <w:t>Opera Maghiară din Cluj-Napoca</w:t>
            </w:r>
            <w:r w:rsidR="005C38AD" w:rsidRPr="001F1928">
              <w:rPr>
                <w:rFonts w:cs="Times New Roman"/>
                <w:szCs w:val="24"/>
                <w:lang w:val="ro-RO"/>
              </w:rPr>
              <w:t xml:space="preserve"> (denumită în continuare </w:t>
            </w:r>
            <w:r w:rsidR="00E07F0E" w:rsidRPr="001F1928">
              <w:rPr>
                <w:rFonts w:cs="Times New Roman"/>
                <w:szCs w:val="24"/>
                <w:lang w:val="ro-RO"/>
              </w:rPr>
              <w:t>„</w:t>
            </w:r>
            <w:r w:rsidR="005C38AD" w:rsidRPr="001F1928">
              <w:rPr>
                <w:rFonts w:cs="Times New Roman"/>
                <w:szCs w:val="24"/>
                <w:lang w:val="ro-RO"/>
              </w:rPr>
              <w:t>Operatorul</w:t>
            </w:r>
            <w:r w:rsidR="00E07F0E" w:rsidRPr="001F1928">
              <w:rPr>
                <w:rFonts w:cs="Times New Roman"/>
                <w:szCs w:val="24"/>
                <w:lang w:val="ro-RO"/>
              </w:rPr>
              <w:t>”</w:t>
            </w:r>
            <w:r w:rsidR="005C38AD" w:rsidRPr="001F1928">
              <w:rPr>
                <w:rFonts w:cs="Times New Roman"/>
                <w:szCs w:val="24"/>
                <w:lang w:val="ro-RO"/>
              </w:rPr>
              <w:t xml:space="preserve">) se angajează să prelucreze în mod legal și corespunzător informațiile colectate despre dumneavoastră, inclusiv, în special, datele care identifică sau pot identifica persoane </w:t>
            </w:r>
            <w:r w:rsidR="00E07F0E" w:rsidRPr="001F1928">
              <w:rPr>
                <w:rFonts w:cs="Times New Roman"/>
                <w:szCs w:val="24"/>
                <w:lang w:val="ro-RO"/>
              </w:rPr>
              <w:t>fizice (denumite în continuare „d</w:t>
            </w:r>
            <w:r w:rsidR="005C38AD" w:rsidRPr="001F1928">
              <w:rPr>
                <w:rFonts w:cs="Times New Roman"/>
                <w:szCs w:val="24"/>
                <w:lang w:val="ro-RO"/>
              </w:rPr>
              <w:t>ate</w:t>
            </w:r>
            <w:r w:rsidR="00E07F0E" w:rsidRPr="001F1928">
              <w:rPr>
                <w:rFonts w:cs="Times New Roman"/>
                <w:szCs w:val="24"/>
                <w:lang w:val="ro-RO"/>
              </w:rPr>
              <w:t>”</w:t>
            </w:r>
            <w:r w:rsidR="005C38AD" w:rsidRPr="001F1928">
              <w:rPr>
                <w:rFonts w:cs="Times New Roman"/>
                <w:szCs w:val="24"/>
                <w:lang w:val="ro-RO"/>
              </w:rPr>
              <w:t>).</w:t>
            </w:r>
          </w:p>
          <w:p w14:paraId="5C2D9A34"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 </w:t>
            </w:r>
          </w:p>
          <w:p w14:paraId="5C81AF3B" w14:textId="1F3C74FF" w:rsidR="005C38AD" w:rsidRPr="001F1928" w:rsidRDefault="005C38AD" w:rsidP="005C38AD">
            <w:pPr>
              <w:jc w:val="both"/>
              <w:rPr>
                <w:rFonts w:cs="Times New Roman"/>
                <w:b/>
                <w:szCs w:val="24"/>
                <w:lang w:val="ro-RO"/>
              </w:rPr>
            </w:pPr>
            <w:r w:rsidRPr="001F1928">
              <w:rPr>
                <w:rFonts w:cs="Times New Roman"/>
                <w:b/>
                <w:szCs w:val="24"/>
                <w:lang w:val="ro-RO"/>
              </w:rPr>
              <w:t xml:space="preserve">2. DATELE COLECTATE ATUNCI CÂND SE UTILIZEAZĂ FORMULARUL DE </w:t>
            </w:r>
            <w:r w:rsidR="001F1928">
              <w:rPr>
                <w:rFonts w:cs="Times New Roman"/>
                <w:b/>
                <w:szCs w:val="24"/>
                <w:lang w:val="ro-RO"/>
              </w:rPr>
              <w:t>ÎNREGISTRARE</w:t>
            </w:r>
          </w:p>
          <w:p w14:paraId="762C4B50"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 </w:t>
            </w:r>
          </w:p>
          <w:p w14:paraId="1C5236F3" w14:textId="77777777" w:rsidR="005C38AD" w:rsidRPr="001F1928" w:rsidRDefault="005C38AD" w:rsidP="005C38AD">
            <w:pPr>
              <w:jc w:val="both"/>
              <w:rPr>
                <w:rFonts w:cs="Times New Roman"/>
                <w:b/>
                <w:szCs w:val="24"/>
                <w:lang w:val="ro-RO"/>
              </w:rPr>
            </w:pPr>
            <w:r w:rsidRPr="001F1928">
              <w:rPr>
                <w:rFonts w:cs="Times New Roman"/>
                <w:b/>
                <w:szCs w:val="24"/>
                <w:lang w:val="ro-RO"/>
              </w:rPr>
              <w:t>Categorii de date prelucrate</w:t>
            </w:r>
          </w:p>
          <w:p w14:paraId="1912B78F" w14:textId="4FEC8561" w:rsidR="005C38AD" w:rsidRPr="001F1928" w:rsidRDefault="005C38AD" w:rsidP="005C38AD">
            <w:pPr>
              <w:jc w:val="both"/>
              <w:rPr>
                <w:rFonts w:cs="Times New Roman"/>
                <w:szCs w:val="24"/>
                <w:lang w:val="ro-RO"/>
              </w:rPr>
            </w:pPr>
            <w:r w:rsidRPr="001F1928">
              <w:rPr>
                <w:rFonts w:cs="Times New Roman"/>
                <w:szCs w:val="24"/>
                <w:lang w:val="ro-RO"/>
              </w:rPr>
              <w:t>Următoarele date sunt colectate ca urmare a utilizării formularului de</w:t>
            </w:r>
            <w:r w:rsidR="001E7A60" w:rsidRPr="001F1928">
              <w:rPr>
                <w:rFonts w:cs="Times New Roman"/>
                <w:szCs w:val="24"/>
                <w:lang w:val="ro-RO"/>
              </w:rPr>
              <w:t xml:space="preserve"> înregistrare</w:t>
            </w:r>
            <w:r w:rsidRPr="001F1928">
              <w:rPr>
                <w:rFonts w:cs="Times New Roman"/>
                <w:szCs w:val="24"/>
                <w:lang w:val="ro-RO"/>
              </w:rPr>
              <w:t xml:space="preserve">: numele, adresa de e-mail, </w:t>
            </w:r>
            <w:r w:rsidR="001E7A60" w:rsidRPr="001F1928">
              <w:rPr>
                <w:rFonts w:cs="Times New Roman"/>
                <w:szCs w:val="24"/>
                <w:lang w:val="ro-RO"/>
              </w:rPr>
              <w:t>numărul de telefon</w:t>
            </w:r>
            <w:r w:rsidRPr="001F1928">
              <w:rPr>
                <w:rFonts w:cs="Times New Roman"/>
                <w:szCs w:val="24"/>
                <w:lang w:val="ro-RO"/>
              </w:rPr>
              <w:t>.</w:t>
            </w:r>
          </w:p>
          <w:p w14:paraId="7E18B406"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 </w:t>
            </w:r>
          </w:p>
          <w:p w14:paraId="14BF4A89" w14:textId="77777777" w:rsidR="005C38AD" w:rsidRPr="001F1928" w:rsidRDefault="005C38AD" w:rsidP="005C38AD">
            <w:pPr>
              <w:jc w:val="both"/>
              <w:rPr>
                <w:rFonts w:cs="Times New Roman"/>
                <w:b/>
                <w:szCs w:val="24"/>
                <w:lang w:val="ro-RO"/>
              </w:rPr>
            </w:pPr>
            <w:r w:rsidRPr="001F1928">
              <w:rPr>
                <w:rFonts w:cs="Times New Roman"/>
                <w:b/>
                <w:szCs w:val="24"/>
                <w:lang w:val="ro-RO"/>
              </w:rPr>
              <w:t>Utilizarea datelor</w:t>
            </w:r>
          </w:p>
          <w:p w14:paraId="64A0EACF" w14:textId="702DCCA9" w:rsidR="001E7A60" w:rsidRPr="001E7A60" w:rsidRDefault="001E7A60" w:rsidP="001E7A60">
            <w:pPr>
              <w:jc w:val="both"/>
              <w:rPr>
                <w:rFonts w:cs="Times New Roman"/>
                <w:szCs w:val="24"/>
                <w:lang w:val="ro-RO"/>
              </w:rPr>
            </w:pPr>
            <w:r w:rsidRPr="001E7A60">
              <w:rPr>
                <w:rFonts w:cs="Times New Roman"/>
                <w:szCs w:val="24"/>
                <w:lang w:val="ro-RO"/>
              </w:rPr>
              <w:t xml:space="preserve">Datele furnizate de dumneavoastră sunt prelucrate exclusiv în scopul asigurării participării la </w:t>
            </w:r>
            <w:r w:rsidRPr="001F1928">
              <w:rPr>
                <w:rFonts w:cs="Times New Roman"/>
                <w:szCs w:val="24"/>
                <w:lang w:val="ro-RO"/>
              </w:rPr>
              <w:t>spectacolele</w:t>
            </w:r>
            <w:r w:rsidRPr="001E7A60">
              <w:rPr>
                <w:rFonts w:cs="Times New Roman"/>
                <w:szCs w:val="24"/>
                <w:lang w:val="ro-RO"/>
              </w:rPr>
              <w:t xml:space="preserve"> noastre.</w:t>
            </w:r>
          </w:p>
          <w:p w14:paraId="1F9E0179"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 </w:t>
            </w:r>
          </w:p>
          <w:p w14:paraId="0BAB49D0" w14:textId="77777777" w:rsidR="005C38AD" w:rsidRPr="001F1928" w:rsidRDefault="005C38AD" w:rsidP="005C38AD">
            <w:pPr>
              <w:jc w:val="both"/>
              <w:rPr>
                <w:rFonts w:cs="Times New Roman"/>
                <w:b/>
                <w:szCs w:val="24"/>
                <w:lang w:val="ro-RO"/>
              </w:rPr>
            </w:pPr>
            <w:r w:rsidRPr="001F1928">
              <w:rPr>
                <w:rFonts w:cs="Times New Roman"/>
                <w:b/>
                <w:szCs w:val="24"/>
                <w:lang w:val="ro-RO"/>
              </w:rPr>
              <w:t>Transmiterea datelor</w:t>
            </w:r>
          </w:p>
          <w:p w14:paraId="453B75A5" w14:textId="35D65FDF" w:rsidR="005C38AD" w:rsidRPr="001F1928" w:rsidRDefault="005C38AD" w:rsidP="005C38AD">
            <w:pPr>
              <w:jc w:val="both"/>
              <w:rPr>
                <w:rFonts w:cs="Times New Roman"/>
                <w:szCs w:val="24"/>
                <w:lang w:val="ro-RO"/>
              </w:rPr>
            </w:pPr>
            <w:r w:rsidRPr="001F1928">
              <w:rPr>
                <w:rFonts w:cs="Times New Roman"/>
                <w:szCs w:val="24"/>
                <w:lang w:val="ro-RO"/>
              </w:rPr>
              <w:t xml:space="preserve">Operatorul de date nu </w:t>
            </w:r>
            <w:r w:rsidR="00E07F0E" w:rsidRPr="001F1928">
              <w:rPr>
                <w:rFonts w:cs="Times New Roman"/>
                <w:szCs w:val="24"/>
                <w:lang w:val="ro-RO"/>
              </w:rPr>
              <w:t>vinde</w:t>
            </w:r>
            <w:r w:rsidRPr="001F1928">
              <w:rPr>
                <w:rFonts w:cs="Times New Roman"/>
                <w:szCs w:val="24"/>
                <w:lang w:val="ro-RO"/>
              </w:rPr>
              <w:t xml:space="preserve"> datele colectate. </w:t>
            </w:r>
            <w:r w:rsidR="001F1928" w:rsidRPr="001F1928">
              <w:rPr>
                <w:rFonts w:cs="Times New Roman"/>
                <w:szCs w:val="24"/>
                <w:lang w:val="ro-RO"/>
              </w:rPr>
              <w:t>Transmiterea</w:t>
            </w:r>
            <w:r w:rsidRPr="001F1928">
              <w:rPr>
                <w:rFonts w:cs="Times New Roman"/>
                <w:szCs w:val="24"/>
                <w:lang w:val="ro-RO"/>
              </w:rPr>
              <w:t xml:space="preserve"> date</w:t>
            </w:r>
            <w:r w:rsidR="00E07F0E" w:rsidRPr="001F1928">
              <w:rPr>
                <w:rFonts w:cs="Times New Roman"/>
                <w:szCs w:val="24"/>
                <w:lang w:val="ro-RO"/>
              </w:rPr>
              <w:t>lor</w:t>
            </w:r>
            <w:r w:rsidRPr="001F1928">
              <w:rPr>
                <w:rFonts w:cs="Times New Roman"/>
                <w:szCs w:val="24"/>
                <w:lang w:val="ro-RO"/>
              </w:rPr>
              <w:t xml:space="preserve"> este limitat</w:t>
            </w:r>
            <w:r w:rsidR="00E07F0E" w:rsidRPr="001F1928">
              <w:rPr>
                <w:rFonts w:cs="Times New Roman"/>
                <w:szCs w:val="24"/>
                <w:lang w:val="ro-RO"/>
              </w:rPr>
              <w:t>ă</w:t>
            </w:r>
            <w:r w:rsidRPr="001F1928">
              <w:rPr>
                <w:rFonts w:cs="Times New Roman"/>
                <w:szCs w:val="24"/>
                <w:lang w:val="ro-RO"/>
              </w:rPr>
              <w:t xml:space="preserve"> la următoarele cazuri:</w:t>
            </w:r>
          </w:p>
          <w:p w14:paraId="151D26EB" w14:textId="77777777" w:rsidR="005C38AD" w:rsidRPr="001F1928" w:rsidRDefault="005C38AD" w:rsidP="005C38AD">
            <w:pPr>
              <w:jc w:val="both"/>
              <w:rPr>
                <w:rFonts w:cs="Times New Roman"/>
                <w:szCs w:val="24"/>
                <w:lang w:val="ro-RO"/>
              </w:rPr>
            </w:pPr>
            <w:r w:rsidRPr="001F1928">
              <w:rPr>
                <w:rFonts w:cs="Times New Roman"/>
                <w:szCs w:val="24"/>
                <w:lang w:val="ro-RO"/>
              </w:rPr>
              <w:t>Furnizorii operatorului, cum ar fi companiile de găzduire web, furnizorii de servicii de e-mail, furnizorii de servicii de analiză sau de tehnologie a informației, pot fi destinatari ai datelor.</w:t>
            </w:r>
          </w:p>
          <w:p w14:paraId="1A6AAF09"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În plus, în conformitate cu legislația română aplicabilă sau cu alte </w:t>
            </w:r>
            <w:r w:rsidR="00E07F0E" w:rsidRPr="001F1928">
              <w:rPr>
                <w:rFonts w:cs="Times New Roman"/>
                <w:szCs w:val="24"/>
                <w:lang w:val="ro-RO"/>
              </w:rPr>
              <w:t>norme</w:t>
            </w:r>
            <w:r w:rsidRPr="001F1928">
              <w:rPr>
                <w:rFonts w:cs="Times New Roman"/>
                <w:szCs w:val="24"/>
                <w:lang w:val="ro-RO"/>
              </w:rPr>
              <w:t xml:space="preserve"> aplicabile, destinatarii datelor pot fi </w:t>
            </w:r>
            <w:r w:rsidR="00E07F0E" w:rsidRPr="001F1928">
              <w:rPr>
                <w:rFonts w:cs="Times New Roman"/>
                <w:szCs w:val="24"/>
                <w:lang w:val="ro-RO"/>
              </w:rPr>
              <w:t>organe</w:t>
            </w:r>
            <w:r w:rsidRPr="001F1928">
              <w:rPr>
                <w:rFonts w:cs="Times New Roman"/>
                <w:szCs w:val="24"/>
                <w:lang w:val="ro-RO"/>
              </w:rPr>
              <w:t xml:space="preserve"> de aplicare a legii sau alte </w:t>
            </w:r>
            <w:r w:rsidR="00E07F0E" w:rsidRPr="001F1928">
              <w:rPr>
                <w:rFonts w:cs="Times New Roman"/>
                <w:szCs w:val="24"/>
                <w:lang w:val="ro-RO"/>
              </w:rPr>
              <w:t>autorități</w:t>
            </w:r>
            <w:r w:rsidRPr="001F1928">
              <w:rPr>
                <w:rFonts w:cs="Times New Roman"/>
                <w:szCs w:val="24"/>
                <w:lang w:val="ro-RO"/>
              </w:rPr>
              <w:t xml:space="preserve"> guvernamentale.</w:t>
            </w:r>
          </w:p>
          <w:p w14:paraId="09C99F73"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 </w:t>
            </w:r>
          </w:p>
          <w:p w14:paraId="16F6B494" w14:textId="0F9276EB" w:rsidR="005C38AD" w:rsidRPr="001F1928" w:rsidRDefault="005C38AD" w:rsidP="005C38AD">
            <w:pPr>
              <w:jc w:val="both"/>
              <w:rPr>
                <w:rFonts w:cs="Times New Roman"/>
                <w:b/>
                <w:szCs w:val="24"/>
                <w:lang w:val="ro-RO"/>
              </w:rPr>
            </w:pPr>
            <w:r w:rsidRPr="001F1928">
              <w:rPr>
                <w:rFonts w:cs="Times New Roman"/>
                <w:b/>
                <w:szCs w:val="24"/>
                <w:lang w:val="ro-RO"/>
              </w:rPr>
              <w:lastRenderedPageBreak/>
              <w:t xml:space="preserve">Temeiul </w:t>
            </w:r>
            <w:r w:rsidR="001E7A60" w:rsidRPr="001F1928">
              <w:rPr>
                <w:rFonts w:cs="Times New Roman"/>
                <w:b/>
                <w:szCs w:val="24"/>
                <w:lang w:val="ro-RO"/>
              </w:rPr>
              <w:t>legal</w:t>
            </w:r>
            <w:r w:rsidRPr="001F1928">
              <w:rPr>
                <w:rFonts w:cs="Times New Roman"/>
                <w:b/>
                <w:szCs w:val="24"/>
                <w:lang w:val="ro-RO"/>
              </w:rPr>
              <w:t xml:space="preserve"> pentru prelucrare</w:t>
            </w:r>
            <w:r w:rsidR="00E07F0E" w:rsidRPr="001F1928">
              <w:rPr>
                <w:rFonts w:cs="Times New Roman"/>
                <w:b/>
                <w:szCs w:val="24"/>
                <w:lang w:val="ro-RO"/>
              </w:rPr>
              <w:t>a datelor</w:t>
            </w:r>
          </w:p>
          <w:p w14:paraId="1D265186" w14:textId="3B5514CB" w:rsidR="005C38AD" w:rsidRPr="001F1928" w:rsidRDefault="001E7A60" w:rsidP="005C38AD">
            <w:pPr>
              <w:jc w:val="both"/>
              <w:rPr>
                <w:rFonts w:cs="Times New Roman"/>
                <w:szCs w:val="24"/>
                <w:lang w:val="ro-RO"/>
              </w:rPr>
            </w:pPr>
            <w:r w:rsidRPr="001F1928">
              <w:rPr>
                <w:rFonts w:cs="Times New Roman"/>
                <w:szCs w:val="24"/>
                <w:lang w:val="ro-RO"/>
              </w:rPr>
              <w:t>Temeiul legal al prelucrării datelor este interesul legitim al Operatorului de a asigura posibilitatea participării Utilizatorilor la prezentări.</w:t>
            </w:r>
            <w:r w:rsidR="005C38AD" w:rsidRPr="001F1928">
              <w:rPr>
                <w:rFonts w:cs="Times New Roman"/>
                <w:szCs w:val="24"/>
                <w:lang w:val="ro-RO"/>
              </w:rPr>
              <w:t xml:space="preserve"> </w:t>
            </w:r>
          </w:p>
          <w:p w14:paraId="62123527" w14:textId="77777777" w:rsidR="00BA61AC" w:rsidRPr="001F1928" w:rsidRDefault="00BA61AC" w:rsidP="005C38AD">
            <w:pPr>
              <w:jc w:val="both"/>
              <w:rPr>
                <w:rFonts w:cs="Times New Roman"/>
                <w:b/>
                <w:szCs w:val="24"/>
                <w:lang w:val="ro-RO"/>
              </w:rPr>
            </w:pPr>
          </w:p>
          <w:p w14:paraId="6F8E1133" w14:textId="77777777" w:rsidR="005C38AD" w:rsidRPr="001F1928" w:rsidRDefault="005C38AD" w:rsidP="005C38AD">
            <w:pPr>
              <w:jc w:val="both"/>
              <w:rPr>
                <w:rFonts w:cs="Times New Roman"/>
                <w:b/>
                <w:szCs w:val="24"/>
                <w:lang w:val="ro-RO"/>
              </w:rPr>
            </w:pPr>
            <w:r w:rsidRPr="001F1928">
              <w:rPr>
                <w:rFonts w:cs="Times New Roman"/>
                <w:b/>
                <w:szCs w:val="24"/>
                <w:lang w:val="ro-RO"/>
              </w:rPr>
              <w:t>3. STOCAREA DATELOR</w:t>
            </w:r>
          </w:p>
          <w:p w14:paraId="3836D148" w14:textId="77777777" w:rsidR="005C38AD" w:rsidRPr="001F1928" w:rsidRDefault="005C38AD" w:rsidP="005C38AD">
            <w:pPr>
              <w:jc w:val="both"/>
              <w:rPr>
                <w:rFonts w:cs="Times New Roman"/>
                <w:szCs w:val="24"/>
                <w:lang w:val="ro-RO"/>
              </w:rPr>
            </w:pPr>
            <w:r w:rsidRPr="001F1928">
              <w:rPr>
                <w:rFonts w:cs="Times New Roman"/>
                <w:szCs w:val="24"/>
                <w:lang w:val="ro-RO"/>
              </w:rPr>
              <w:t>Datele vor fi stocate până la atingerea scopurilor menționate mai sus sau până la îndeplinirea obligațiilor legale.</w:t>
            </w:r>
          </w:p>
          <w:p w14:paraId="2A078575"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 </w:t>
            </w:r>
          </w:p>
          <w:p w14:paraId="7D97AC39" w14:textId="77777777" w:rsidR="005C38AD" w:rsidRPr="001F1928" w:rsidRDefault="005C38AD" w:rsidP="005C38AD">
            <w:pPr>
              <w:jc w:val="both"/>
              <w:rPr>
                <w:rFonts w:cs="Times New Roman"/>
                <w:b/>
                <w:szCs w:val="24"/>
                <w:lang w:val="ro-RO"/>
              </w:rPr>
            </w:pPr>
            <w:r w:rsidRPr="001F1928">
              <w:rPr>
                <w:rFonts w:cs="Times New Roman"/>
                <w:b/>
                <w:szCs w:val="24"/>
                <w:lang w:val="ro-RO"/>
              </w:rPr>
              <w:t>4. DREPTURILE PERSOANELOR VIZATE</w:t>
            </w:r>
          </w:p>
          <w:p w14:paraId="3EB6F4ED" w14:textId="2B00C55E" w:rsidR="005C38AD" w:rsidRPr="001F1928" w:rsidRDefault="005C38AD" w:rsidP="005C38AD">
            <w:pPr>
              <w:jc w:val="both"/>
              <w:rPr>
                <w:rFonts w:cs="Times New Roman"/>
                <w:szCs w:val="24"/>
                <w:lang w:val="ro-RO"/>
              </w:rPr>
            </w:pPr>
            <w:r w:rsidRPr="001F1928">
              <w:rPr>
                <w:rFonts w:cs="Times New Roman"/>
                <w:szCs w:val="24"/>
                <w:lang w:val="ro-RO"/>
              </w:rPr>
              <w:t xml:space="preserve">Dacă doriți să vă exercitați drepturile de acces, rectificare, ștergere sau orice alte drepturi prevăzute în Regulamentul general privind protecția datelor, vă rugăm să contactați Operatorul de date la următoarea adresă: </w:t>
            </w:r>
            <w:r w:rsidR="001E7A60" w:rsidRPr="001F1928">
              <w:rPr>
                <w:rFonts w:eastAsia="Times New Roman" w:cs="Times New Roman"/>
                <w:szCs w:val="24"/>
                <w:lang w:val="ro-RO"/>
              </w:rPr>
              <w:t>legal@hungarianopera.ro</w:t>
            </w:r>
            <w:r w:rsidRPr="001F1928">
              <w:rPr>
                <w:rFonts w:cs="Times New Roman"/>
                <w:szCs w:val="24"/>
                <w:lang w:val="ro-RO"/>
              </w:rPr>
              <w:t>.</w:t>
            </w:r>
          </w:p>
          <w:p w14:paraId="0BDF096F" w14:textId="77777777" w:rsidR="005C38AD" w:rsidRPr="001F1928" w:rsidRDefault="005C38AD" w:rsidP="005C38AD">
            <w:pPr>
              <w:jc w:val="both"/>
              <w:rPr>
                <w:rFonts w:cs="Times New Roman"/>
                <w:szCs w:val="24"/>
                <w:lang w:val="ro-RO"/>
              </w:rPr>
            </w:pPr>
            <w:r w:rsidRPr="001F1928">
              <w:rPr>
                <w:rFonts w:cs="Times New Roman"/>
                <w:szCs w:val="24"/>
                <w:lang w:val="ro-RO"/>
              </w:rPr>
              <w:t xml:space="preserve"> </w:t>
            </w:r>
          </w:p>
          <w:p w14:paraId="067998EE" w14:textId="77777777" w:rsidR="005C38AD" w:rsidRPr="001F1928" w:rsidRDefault="005C38AD" w:rsidP="005C38AD">
            <w:pPr>
              <w:jc w:val="both"/>
              <w:rPr>
                <w:rFonts w:cs="Times New Roman"/>
                <w:b/>
                <w:szCs w:val="24"/>
                <w:lang w:val="ro-RO"/>
              </w:rPr>
            </w:pPr>
            <w:r w:rsidRPr="001F1928">
              <w:rPr>
                <w:rFonts w:cs="Times New Roman"/>
                <w:b/>
                <w:szCs w:val="24"/>
                <w:lang w:val="ro-RO"/>
              </w:rPr>
              <w:t>5. ACTUALIZAREA AVIZULUI DE CONFIDENȚIALITATE</w:t>
            </w:r>
          </w:p>
          <w:p w14:paraId="01EC9F62" w14:textId="48BD15D2" w:rsidR="005C38AD" w:rsidRPr="001F1928" w:rsidRDefault="005C38AD" w:rsidP="00DD1F57">
            <w:pPr>
              <w:jc w:val="both"/>
              <w:rPr>
                <w:rFonts w:cs="Times New Roman"/>
                <w:szCs w:val="24"/>
                <w:lang w:val="ro-RO"/>
              </w:rPr>
            </w:pPr>
            <w:r w:rsidRPr="001F1928">
              <w:rPr>
                <w:rFonts w:cs="Times New Roman"/>
                <w:szCs w:val="24"/>
                <w:lang w:val="ro-RO"/>
              </w:rPr>
              <w:t>Ultima dată de actualizare a acest</w:t>
            </w:r>
            <w:r w:rsidR="00DD1F57" w:rsidRPr="001F1928">
              <w:rPr>
                <w:rFonts w:cs="Times New Roman"/>
                <w:szCs w:val="24"/>
                <w:lang w:val="ro-RO"/>
              </w:rPr>
              <w:t>ui document de informare</w:t>
            </w:r>
            <w:r w:rsidRPr="001F1928">
              <w:rPr>
                <w:rFonts w:cs="Times New Roman"/>
                <w:szCs w:val="24"/>
                <w:lang w:val="ro-RO"/>
              </w:rPr>
              <w:t xml:space="preserve"> este </w:t>
            </w:r>
            <w:r w:rsidR="006C41EA" w:rsidRPr="001F1928">
              <w:rPr>
                <w:rFonts w:cs="Times New Roman"/>
                <w:szCs w:val="24"/>
                <w:lang w:val="ro-RO"/>
              </w:rPr>
              <w:t>20.11.2024</w:t>
            </w:r>
            <w:r w:rsidRPr="001F1928">
              <w:rPr>
                <w:rFonts w:cs="Times New Roman"/>
                <w:szCs w:val="24"/>
                <w:lang w:val="ro-RO"/>
              </w:rPr>
              <w:t>. Pentru a vă ține la curent cu modificările privind prelucrarea datelor dvs.</w:t>
            </w:r>
            <w:r w:rsidR="00DD1F57" w:rsidRPr="001F1928">
              <w:rPr>
                <w:rFonts w:cs="Times New Roman"/>
                <w:szCs w:val="24"/>
                <w:lang w:val="ro-RO"/>
              </w:rPr>
              <w:t xml:space="preserve"> cu caracter</w:t>
            </w:r>
            <w:r w:rsidRPr="001F1928">
              <w:rPr>
                <w:rFonts w:cs="Times New Roman"/>
                <w:szCs w:val="24"/>
                <w:lang w:val="ro-RO"/>
              </w:rPr>
              <w:t xml:space="preserve"> personal, vă recomandăm să vizitați</w:t>
            </w:r>
            <w:r w:rsidR="00DD1F57" w:rsidRPr="001F1928">
              <w:rPr>
                <w:rFonts w:cs="Times New Roman"/>
                <w:szCs w:val="24"/>
                <w:lang w:val="ro-RO"/>
              </w:rPr>
              <w:t xml:space="preserve"> periodic</w:t>
            </w:r>
            <w:r w:rsidRPr="001F1928">
              <w:rPr>
                <w:rFonts w:cs="Times New Roman"/>
                <w:szCs w:val="24"/>
                <w:lang w:val="ro-RO"/>
              </w:rPr>
              <w:t xml:space="preserve"> acea</w:t>
            </w:r>
            <w:r w:rsidR="00DD1F57" w:rsidRPr="001F1928">
              <w:rPr>
                <w:rFonts w:cs="Times New Roman"/>
                <w:szCs w:val="24"/>
                <w:lang w:val="ro-RO"/>
              </w:rPr>
              <w:t>stă pagină</w:t>
            </w:r>
            <w:r w:rsidRPr="001F1928">
              <w:rPr>
                <w:rFonts w:cs="Times New Roman"/>
                <w:szCs w:val="24"/>
                <w:lang w:val="ro-RO"/>
              </w:rPr>
              <w:t>.</w:t>
            </w:r>
          </w:p>
        </w:tc>
      </w:tr>
    </w:tbl>
    <w:p w14:paraId="58009489" w14:textId="77777777" w:rsidR="00AE7DF6" w:rsidRPr="001F1928" w:rsidRDefault="00AE7DF6" w:rsidP="005C38AD">
      <w:pPr>
        <w:spacing w:after="0" w:line="240" w:lineRule="auto"/>
        <w:jc w:val="both"/>
        <w:rPr>
          <w:rFonts w:cs="Times New Roman"/>
          <w:szCs w:val="24"/>
          <w:lang w:val="ro-RO"/>
        </w:rPr>
      </w:pPr>
    </w:p>
    <w:sectPr w:rsidR="00AE7DF6" w:rsidRPr="001F1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17F"/>
    <w:multiLevelType w:val="multilevel"/>
    <w:tmpl w:val="1C28A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C5FF6"/>
    <w:multiLevelType w:val="multilevel"/>
    <w:tmpl w:val="37063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B3834"/>
    <w:multiLevelType w:val="multilevel"/>
    <w:tmpl w:val="E6EA6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A6FCC"/>
    <w:multiLevelType w:val="multilevel"/>
    <w:tmpl w:val="6158FB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44376"/>
    <w:multiLevelType w:val="multilevel"/>
    <w:tmpl w:val="84145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87D46"/>
    <w:multiLevelType w:val="multilevel"/>
    <w:tmpl w:val="5942A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06306"/>
    <w:multiLevelType w:val="multilevel"/>
    <w:tmpl w:val="31D89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D0540"/>
    <w:multiLevelType w:val="multilevel"/>
    <w:tmpl w:val="13A89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55917"/>
    <w:multiLevelType w:val="multilevel"/>
    <w:tmpl w:val="05921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58127E"/>
    <w:multiLevelType w:val="multilevel"/>
    <w:tmpl w:val="4328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8382B"/>
    <w:multiLevelType w:val="multilevel"/>
    <w:tmpl w:val="EBB65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3452F"/>
    <w:multiLevelType w:val="multilevel"/>
    <w:tmpl w:val="B1E4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901123"/>
    <w:multiLevelType w:val="multilevel"/>
    <w:tmpl w:val="6088C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402DD6"/>
    <w:multiLevelType w:val="multilevel"/>
    <w:tmpl w:val="31A29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850459"/>
    <w:multiLevelType w:val="multilevel"/>
    <w:tmpl w:val="E7F2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730143">
    <w:abstractNumId w:val="9"/>
  </w:num>
  <w:num w:numId="2" w16cid:durableId="1861889509">
    <w:abstractNumId w:val="8"/>
  </w:num>
  <w:num w:numId="3" w16cid:durableId="2132019300">
    <w:abstractNumId w:val="5"/>
  </w:num>
  <w:num w:numId="4" w16cid:durableId="1649558103">
    <w:abstractNumId w:val="13"/>
  </w:num>
  <w:num w:numId="5" w16cid:durableId="709066346">
    <w:abstractNumId w:val="6"/>
  </w:num>
  <w:num w:numId="6" w16cid:durableId="1172912075">
    <w:abstractNumId w:val="11"/>
  </w:num>
  <w:num w:numId="7" w16cid:durableId="1428235581">
    <w:abstractNumId w:val="0"/>
  </w:num>
  <w:num w:numId="8" w16cid:durableId="222721410">
    <w:abstractNumId w:val="10"/>
  </w:num>
  <w:num w:numId="9" w16cid:durableId="247542223">
    <w:abstractNumId w:val="2"/>
  </w:num>
  <w:num w:numId="10" w16cid:durableId="190805532">
    <w:abstractNumId w:val="4"/>
  </w:num>
  <w:num w:numId="11" w16cid:durableId="1639676826">
    <w:abstractNumId w:val="14"/>
  </w:num>
  <w:num w:numId="12" w16cid:durableId="73354849">
    <w:abstractNumId w:val="7"/>
  </w:num>
  <w:num w:numId="13" w16cid:durableId="1352341245">
    <w:abstractNumId w:val="12"/>
  </w:num>
  <w:num w:numId="14" w16cid:durableId="680352359">
    <w:abstractNumId w:val="1"/>
  </w:num>
  <w:num w:numId="15" w16cid:durableId="170505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AD"/>
    <w:rsid w:val="001E7A60"/>
    <w:rsid w:val="001F1928"/>
    <w:rsid w:val="002A4E47"/>
    <w:rsid w:val="005C38AD"/>
    <w:rsid w:val="006C41EA"/>
    <w:rsid w:val="00715F1F"/>
    <w:rsid w:val="007B3C4B"/>
    <w:rsid w:val="00A06CA8"/>
    <w:rsid w:val="00AE7DF6"/>
    <w:rsid w:val="00BA61AC"/>
    <w:rsid w:val="00DD1F57"/>
    <w:rsid w:val="00E07F0E"/>
    <w:rsid w:val="00E3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EED7"/>
  <w15:docId w15:val="{741F008C-F5DC-4C7C-85DB-24F558A9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8A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AD"/>
    <w:rPr>
      <w:rFonts w:eastAsia="Times New Roman" w:cs="Times New Roman"/>
      <w:b/>
      <w:bCs/>
      <w:kern w:val="36"/>
      <w:sz w:val="48"/>
      <w:szCs w:val="48"/>
    </w:rPr>
  </w:style>
  <w:style w:type="paragraph" w:styleId="NormalWeb">
    <w:name w:val="Normal (Web)"/>
    <w:basedOn w:val="Normal"/>
    <w:uiPriority w:val="99"/>
    <w:semiHidden/>
    <w:unhideWhenUsed/>
    <w:rsid w:val="005C38A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C38AD"/>
    <w:rPr>
      <w:b/>
      <w:bCs/>
    </w:rPr>
  </w:style>
  <w:style w:type="character" w:styleId="Hyperlink">
    <w:name w:val="Hyperlink"/>
    <w:basedOn w:val="DefaultParagraphFont"/>
    <w:uiPriority w:val="99"/>
    <w:unhideWhenUsed/>
    <w:rsid w:val="005C38AD"/>
    <w:rPr>
      <w:color w:val="0000FF"/>
      <w:u w:val="single"/>
    </w:rPr>
  </w:style>
  <w:style w:type="table" w:styleId="TableGrid">
    <w:name w:val="Table Grid"/>
    <w:basedOn w:val="TableNormal"/>
    <w:uiPriority w:val="59"/>
    <w:rsid w:val="005C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7044">
      <w:bodyDiv w:val="1"/>
      <w:marLeft w:val="0"/>
      <w:marRight w:val="0"/>
      <w:marTop w:val="0"/>
      <w:marBottom w:val="0"/>
      <w:divBdr>
        <w:top w:val="none" w:sz="0" w:space="0" w:color="auto"/>
        <w:left w:val="none" w:sz="0" w:space="0" w:color="auto"/>
        <w:bottom w:val="none" w:sz="0" w:space="0" w:color="auto"/>
        <w:right w:val="none" w:sz="0" w:space="0" w:color="auto"/>
      </w:divBdr>
      <w:divsChild>
        <w:div w:id="511840814">
          <w:marLeft w:val="0"/>
          <w:marRight w:val="0"/>
          <w:marTop w:val="0"/>
          <w:marBottom w:val="0"/>
          <w:divBdr>
            <w:top w:val="none" w:sz="0" w:space="0" w:color="auto"/>
            <w:left w:val="none" w:sz="0" w:space="0" w:color="auto"/>
            <w:bottom w:val="none" w:sz="0" w:space="0" w:color="auto"/>
            <w:right w:val="none" w:sz="0" w:space="0" w:color="auto"/>
          </w:divBdr>
          <w:divsChild>
            <w:div w:id="1140420693">
              <w:marLeft w:val="0"/>
              <w:marRight w:val="0"/>
              <w:marTop w:val="0"/>
              <w:marBottom w:val="0"/>
              <w:divBdr>
                <w:top w:val="none" w:sz="0" w:space="0" w:color="auto"/>
                <w:left w:val="none" w:sz="0" w:space="0" w:color="auto"/>
                <w:bottom w:val="none" w:sz="0" w:space="0" w:color="auto"/>
                <w:right w:val="none" w:sz="0" w:space="0" w:color="auto"/>
              </w:divBdr>
              <w:divsChild>
                <w:div w:id="1787698233">
                  <w:marLeft w:val="0"/>
                  <w:marRight w:val="0"/>
                  <w:marTop w:val="0"/>
                  <w:marBottom w:val="0"/>
                  <w:divBdr>
                    <w:top w:val="none" w:sz="0" w:space="0" w:color="auto"/>
                    <w:left w:val="none" w:sz="0" w:space="0" w:color="auto"/>
                    <w:bottom w:val="none" w:sz="0" w:space="0" w:color="auto"/>
                    <w:right w:val="none" w:sz="0" w:space="0" w:color="auto"/>
                  </w:divBdr>
                  <w:divsChild>
                    <w:div w:id="8512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7460">
      <w:bodyDiv w:val="1"/>
      <w:marLeft w:val="0"/>
      <w:marRight w:val="0"/>
      <w:marTop w:val="0"/>
      <w:marBottom w:val="0"/>
      <w:divBdr>
        <w:top w:val="none" w:sz="0" w:space="0" w:color="auto"/>
        <w:left w:val="none" w:sz="0" w:space="0" w:color="auto"/>
        <w:bottom w:val="none" w:sz="0" w:space="0" w:color="auto"/>
        <w:right w:val="none" w:sz="0" w:space="0" w:color="auto"/>
      </w:divBdr>
      <w:divsChild>
        <w:div w:id="1400515694">
          <w:marLeft w:val="0"/>
          <w:marRight w:val="0"/>
          <w:marTop w:val="0"/>
          <w:marBottom w:val="0"/>
          <w:divBdr>
            <w:top w:val="none" w:sz="0" w:space="0" w:color="auto"/>
            <w:left w:val="none" w:sz="0" w:space="0" w:color="auto"/>
            <w:bottom w:val="none" w:sz="0" w:space="0" w:color="auto"/>
            <w:right w:val="none" w:sz="0" w:space="0" w:color="auto"/>
          </w:divBdr>
          <w:divsChild>
            <w:div w:id="985276450">
              <w:marLeft w:val="0"/>
              <w:marRight w:val="0"/>
              <w:marTop w:val="0"/>
              <w:marBottom w:val="0"/>
              <w:divBdr>
                <w:top w:val="none" w:sz="0" w:space="0" w:color="auto"/>
                <w:left w:val="none" w:sz="0" w:space="0" w:color="auto"/>
                <w:bottom w:val="none" w:sz="0" w:space="0" w:color="auto"/>
                <w:right w:val="none" w:sz="0" w:space="0" w:color="auto"/>
              </w:divBdr>
              <w:divsChild>
                <w:div w:id="554387462">
                  <w:marLeft w:val="0"/>
                  <w:marRight w:val="0"/>
                  <w:marTop w:val="0"/>
                  <w:marBottom w:val="0"/>
                  <w:divBdr>
                    <w:top w:val="none" w:sz="0" w:space="0" w:color="auto"/>
                    <w:left w:val="none" w:sz="0" w:space="0" w:color="auto"/>
                    <w:bottom w:val="none" w:sz="0" w:space="0" w:color="auto"/>
                    <w:right w:val="none" w:sz="0" w:space="0" w:color="auto"/>
                  </w:divBdr>
                  <w:divsChild>
                    <w:div w:id="2453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70515">
      <w:bodyDiv w:val="1"/>
      <w:marLeft w:val="0"/>
      <w:marRight w:val="0"/>
      <w:marTop w:val="0"/>
      <w:marBottom w:val="0"/>
      <w:divBdr>
        <w:top w:val="none" w:sz="0" w:space="0" w:color="auto"/>
        <w:left w:val="none" w:sz="0" w:space="0" w:color="auto"/>
        <w:bottom w:val="none" w:sz="0" w:space="0" w:color="auto"/>
        <w:right w:val="none" w:sz="0" w:space="0" w:color="auto"/>
      </w:divBdr>
      <w:divsChild>
        <w:div w:id="414861478">
          <w:marLeft w:val="0"/>
          <w:marRight w:val="0"/>
          <w:marTop w:val="0"/>
          <w:marBottom w:val="0"/>
          <w:divBdr>
            <w:top w:val="none" w:sz="0" w:space="0" w:color="auto"/>
            <w:left w:val="none" w:sz="0" w:space="0" w:color="auto"/>
            <w:bottom w:val="none" w:sz="0" w:space="0" w:color="auto"/>
            <w:right w:val="none" w:sz="0" w:space="0" w:color="auto"/>
          </w:divBdr>
          <w:divsChild>
            <w:div w:id="1541088209">
              <w:marLeft w:val="0"/>
              <w:marRight w:val="0"/>
              <w:marTop w:val="0"/>
              <w:marBottom w:val="0"/>
              <w:divBdr>
                <w:top w:val="none" w:sz="0" w:space="0" w:color="auto"/>
                <w:left w:val="none" w:sz="0" w:space="0" w:color="auto"/>
                <w:bottom w:val="none" w:sz="0" w:space="0" w:color="auto"/>
                <w:right w:val="none" w:sz="0" w:space="0" w:color="auto"/>
              </w:divBdr>
              <w:divsChild>
                <w:div w:id="1660423852">
                  <w:marLeft w:val="0"/>
                  <w:marRight w:val="0"/>
                  <w:marTop w:val="0"/>
                  <w:marBottom w:val="0"/>
                  <w:divBdr>
                    <w:top w:val="none" w:sz="0" w:space="0" w:color="auto"/>
                    <w:left w:val="none" w:sz="0" w:space="0" w:color="auto"/>
                    <w:bottom w:val="none" w:sz="0" w:space="0" w:color="auto"/>
                    <w:right w:val="none" w:sz="0" w:space="0" w:color="auto"/>
                  </w:divBdr>
                  <w:divsChild>
                    <w:div w:id="20751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2101">
      <w:bodyDiv w:val="1"/>
      <w:marLeft w:val="0"/>
      <w:marRight w:val="0"/>
      <w:marTop w:val="0"/>
      <w:marBottom w:val="0"/>
      <w:divBdr>
        <w:top w:val="none" w:sz="0" w:space="0" w:color="auto"/>
        <w:left w:val="none" w:sz="0" w:space="0" w:color="auto"/>
        <w:bottom w:val="none" w:sz="0" w:space="0" w:color="auto"/>
        <w:right w:val="none" w:sz="0" w:space="0" w:color="auto"/>
      </w:divBdr>
      <w:divsChild>
        <w:div w:id="1029644535">
          <w:marLeft w:val="0"/>
          <w:marRight w:val="0"/>
          <w:marTop w:val="0"/>
          <w:marBottom w:val="0"/>
          <w:divBdr>
            <w:top w:val="none" w:sz="0" w:space="0" w:color="auto"/>
            <w:left w:val="none" w:sz="0" w:space="0" w:color="auto"/>
            <w:bottom w:val="none" w:sz="0" w:space="0" w:color="auto"/>
            <w:right w:val="none" w:sz="0" w:space="0" w:color="auto"/>
          </w:divBdr>
          <w:divsChild>
            <w:div w:id="1385324879">
              <w:marLeft w:val="0"/>
              <w:marRight w:val="0"/>
              <w:marTop w:val="0"/>
              <w:marBottom w:val="0"/>
              <w:divBdr>
                <w:top w:val="none" w:sz="0" w:space="0" w:color="auto"/>
                <w:left w:val="none" w:sz="0" w:space="0" w:color="auto"/>
                <w:bottom w:val="none" w:sz="0" w:space="0" w:color="auto"/>
                <w:right w:val="none" w:sz="0" w:space="0" w:color="auto"/>
              </w:divBdr>
              <w:divsChild>
                <w:div w:id="1981030858">
                  <w:marLeft w:val="0"/>
                  <w:marRight w:val="0"/>
                  <w:marTop w:val="0"/>
                  <w:marBottom w:val="0"/>
                  <w:divBdr>
                    <w:top w:val="none" w:sz="0" w:space="0" w:color="auto"/>
                    <w:left w:val="none" w:sz="0" w:space="0" w:color="auto"/>
                    <w:bottom w:val="none" w:sz="0" w:space="0" w:color="auto"/>
                    <w:right w:val="none" w:sz="0" w:space="0" w:color="auto"/>
                  </w:divBdr>
                  <w:divsChild>
                    <w:div w:id="1746878475">
                      <w:marLeft w:val="0"/>
                      <w:marRight w:val="0"/>
                      <w:marTop w:val="0"/>
                      <w:marBottom w:val="0"/>
                      <w:divBdr>
                        <w:top w:val="none" w:sz="0" w:space="0" w:color="auto"/>
                        <w:left w:val="none" w:sz="0" w:space="0" w:color="auto"/>
                        <w:bottom w:val="none" w:sz="0" w:space="0" w:color="auto"/>
                        <w:right w:val="none" w:sz="0" w:space="0" w:color="auto"/>
                      </w:divBdr>
                      <w:divsChild>
                        <w:div w:id="1627812434">
                          <w:marLeft w:val="0"/>
                          <w:marRight w:val="0"/>
                          <w:marTop w:val="0"/>
                          <w:marBottom w:val="0"/>
                          <w:divBdr>
                            <w:top w:val="none" w:sz="0" w:space="0" w:color="auto"/>
                            <w:left w:val="none" w:sz="0" w:space="0" w:color="auto"/>
                            <w:bottom w:val="none" w:sz="0" w:space="0" w:color="auto"/>
                            <w:right w:val="none" w:sz="0" w:space="0" w:color="auto"/>
                          </w:divBdr>
                          <w:divsChild>
                            <w:div w:id="2081437185">
                              <w:marLeft w:val="0"/>
                              <w:marRight w:val="0"/>
                              <w:marTop w:val="0"/>
                              <w:marBottom w:val="0"/>
                              <w:divBdr>
                                <w:top w:val="none" w:sz="0" w:space="0" w:color="auto"/>
                                <w:left w:val="none" w:sz="0" w:space="0" w:color="auto"/>
                                <w:bottom w:val="none" w:sz="0" w:space="0" w:color="auto"/>
                                <w:right w:val="none" w:sz="0" w:space="0" w:color="auto"/>
                              </w:divBdr>
                              <w:divsChild>
                                <w:div w:id="906569073">
                                  <w:marLeft w:val="0"/>
                                  <w:marRight w:val="0"/>
                                  <w:marTop w:val="0"/>
                                  <w:marBottom w:val="0"/>
                                  <w:divBdr>
                                    <w:top w:val="none" w:sz="0" w:space="0" w:color="auto"/>
                                    <w:left w:val="none" w:sz="0" w:space="0" w:color="auto"/>
                                    <w:bottom w:val="none" w:sz="0" w:space="0" w:color="auto"/>
                                    <w:right w:val="none" w:sz="0" w:space="0" w:color="auto"/>
                                  </w:divBdr>
                                  <w:divsChild>
                                    <w:div w:id="6088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973919">
      <w:bodyDiv w:val="1"/>
      <w:marLeft w:val="0"/>
      <w:marRight w:val="0"/>
      <w:marTop w:val="0"/>
      <w:marBottom w:val="0"/>
      <w:divBdr>
        <w:top w:val="none" w:sz="0" w:space="0" w:color="auto"/>
        <w:left w:val="none" w:sz="0" w:space="0" w:color="auto"/>
        <w:bottom w:val="none" w:sz="0" w:space="0" w:color="auto"/>
        <w:right w:val="none" w:sz="0" w:space="0" w:color="auto"/>
      </w:divBdr>
      <w:divsChild>
        <w:div w:id="2100985469">
          <w:marLeft w:val="0"/>
          <w:marRight w:val="0"/>
          <w:marTop w:val="0"/>
          <w:marBottom w:val="0"/>
          <w:divBdr>
            <w:top w:val="none" w:sz="0" w:space="0" w:color="auto"/>
            <w:left w:val="none" w:sz="0" w:space="0" w:color="auto"/>
            <w:bottom w:val="none" w:sz="0" w:space="0" w:color="auto"/>
            <w:right w:val="none" w:sz="0" w:space="0" w:color="auto"/>
          </w:divBdr>
          <w:divsChild>
            <w:div w:id="853810091">
              <w:marLeft w:val="0"/>
              <w:marRight w:val="0"/>
              <w:marTop w:val="0"/>
              <w:marBottom w:val="0"/>
              <w:divBdr>
                <w:top w:val="none" w:sz="0" w:space="0" w:color="auto"/>
                <w:left w:val="none" w:sz="0" w:space="0" w:color="auto"/>
                <w:bottom w:val="none" w:sz="0" w:space="0" w:color="auto"/>
                <w:right w:val="none" w:sz="0" w:space="0" w:color="auto"/>
              </w:divBdr>
              <w:divsChild>
                <w:div w:id="285043164">
                  <w:marLeft w:val="0"/>
                  <w:marRight w:val="0"/>
                  <w:marTop w:val="0"/>
                  <w:marBottom w:val="0"/>
                  <w:divBdr>
                    <w:top w:val="none" w:sz="0" w:space="0" w:color="auto"/>
                    <w:left w:val="none" w:sz="0" w:space="0" w:color="auto"/>
                    <w:bottom w:val="none" w:sz="0" w:space="0" w:color="auto"/>
                    <w:right w:val="none" w:sz="0" w:space="0" w:color="auto"/>
                  </w:divBdr>
                  <w:divsChild>
                    <w:div w:id="448859998">
                      <w:marLeft w:val="0"/>
                      <w:marRight w:val="0"/>
                      <w:marTop w:val="0"/>
                      <w:marBottom w:val="0"/>
                      <w:divBdr>
                        <w:top w:val="none" w:sz="0" w:space="0" w:color="auto"/>
                        <w:left w:val="none" w:sz="0" w:space="0" w:color="auto"/>
                        <w:bottom w:val="none" w:sz="0" w:space="0" w:color="auto"/>
                        <w:right w:val="none" w:sz="0" w:space="0" w:color="auto"/>
                      </w:divBdr>
                      <w:divsChild>
                        <w:div w:id="1143694447">
                          <w:marLeft w:val="0"/>
                          <w:marRight w:val="0"/>
                          <w:marTop w:val="0"/>
                          <w:marBottom w:val="0"/>
                          <w:divBdr>
                            <w:top w:val="none" w:sz="0" w:space="0" w:color="auto"/>
                            <w:left w:val="none" w:sz="0" w:space="0" w:color="auto"/>
                            <w:bottom w:val="none" w:sz="0" w:space="0" w:color="auto"/>
                            <w:right w:val="none" w:sz="0" w:space="0" w:color="auto"/>
                          </w:divBdr>
                          <w:divsChild>
                            <w:div w:id="887034399">
                              <w:marLeft w:val="0"/>
                              <w:marRight w:val="0"/>
                              <w:marTop w:val="0"/>
                              <w:marBottom w:val="0"/>
                              <w:divBdr>
                                <w:top w:val="none" w:sz="0" w:space="0" w:color="auto"/>
                                <w:left w:val="none" w:sz="0" w:space="0" w:color="auto"/>
                                <w:bottom w:val="none" w:sz="0" w:space="0" w:color="auto"/>
                                <w:right w:val="none" w:sz="0" w:space="0" w:color="auto"/>
                              </w:divBdr>
                              <w:divsChild>
                                <w:div w:id="511264637">
                                  <w:marLeft w:val="0"/>
                                  <w:marRight w:val="0"/>
                                  <w:marTop w:val="0"/>
                                  <w:marBottom w:val="0"/>
                                  <w:divBdr>
                                    <w:top w:val="none" w:sz="0" w:space="0" w:color="auto"/>
                                    <w:left w:val="none" w:sz="0" w:space="0" w:color="auto"/>
                                    <w:bottom w:val="none" w:sz="0" w:space="0" w:color="auto"/>
                                    <w:right w:val="none" w:sz="0" w:space="0" w:color="auto"/>
                                  </w:divBdr>
                                  <w:divsChild>
                                    <w:div w:id="1017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23226">
      <w:bodyDiv w:val="1"/>
      <w:marLeft w:val="0"/>
      <w:marRight w:val="0"/>
      <w:marTop w:val="0"/>
      <w:marBottom w:val="0"/>
      <w:divBdr>
        <w:top w:val="none" w:sz="0" w:space="0" w:color="auto"/>
        <w:left w:val="none" w:sz="0" w:space="0" w:color="auto"/>
        <w:bottom w:val="none" w:sz="0" w:space="0" w:color="auto"/>
        <w:right w:val="none" w:sz="0" w:space="0" w:color="auto"/>
      </w:divBdr>
      <w:divsChild>
        <w:div w:id="1374966651">
          <w:marLeft w:val="0"/>
          <w:marRight w:val="0"/>
          <w:marTop w:val="0"/>
          <w:marBottom w:val="0"/>
          <w:divBdr>
            <w:top w:val="none" w:sz="0" w:space="0" w:color="auto"/>
            <w:left w:val="none" w:sz="0" w:space="0" w:color="auto"/>
            <w:bottom w:val="none" w:sz="0" w:space="0" w:color="auto"/>
            <w:right w:val="none" w:sz="0" w:space="0" w:color="auto"/>
          </w:divBdr>
          <w:divsChild>
            <w:div w:id="1052850999">
              <w:marLeft w:val="0"/>
              <w:marRight w:val="0"/>
              <w:marTop w:val="0"/>
              <w:marBottom w:val="0"/>
              <w:divBdr>
                <w:top w:val="none" w:sz="0" w:space="0" w:color="auto"/>
                <w:left w:val="none" w:sz="0" w:space="0" w:color="auto"/>
                <w:bottom w:val="none" w:sz="0" w:space="0" w:color="auto"/>
                <w:right w:val="none" w:sz="0" w:space="0" w:color="auto"/>
              </w:divBdr>
              <w:divsChild>
                <w:div w:id="1105879692">
                  <w:marLeft w:val="0"/>
                  <w:marRight w:val="0"/>
                  <w:marTop w:val="0"/>
                  <w:marBottom w:val="0"/>
                  <w:divBdr>
                    <w:top w:val="none" w:sz="0" w:space="0" w:color="auto"/>
                    <w:left w:val="none" w:sz="0" w:space="0" w:color="auto"/>
                    <w:bottom w:val="none" w:sz="0" w:space="0" w:color="auto"/>
                    <w:right w:val="none" w:sz="0" w:space="0" w:color="auto"/>
                  </w:divBdr>
                  <w:divsChild>
                    <w:div w:id="17253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70421">
      <w:bodyDiv w:val="1"/>
      <w:marLeft w:val="0"/>
      <w:marRight w:val="0"/>
      <w:marTop w:val="0"/>
      <w:marBottom w:val="0"/>
      <w:divBdr>
        <w:top w:val="none" w:sz="0" w:space="0" w:color="auto"/>
        <w:left w:val="none" w:sz="0" w:space="0" w:color="auto"/>
        <w:bottom w:val="none" w:sz="0" w:space="0" w:color="auto"/>
        <w:right w:val="none" w:sz="0" w:space="0" w:color="auto"/>
      </w:divBdr>
      <w:divsChild>
        <w:div w:id="1735425896">
          <w:marLeft w:val="0"/>
          <w:marRight w:val="0"/>
          <w:marTop w:val="0"/>
          <w:marBottom w:val="0"/>
          <w:divBdr>
            <w:top w:val="none" w:sz="0" w:space="0" w:color="auto"/>
            <w:left w:val="none" w:sz="0" w:space="0" w:color="auto"/>
            <w:bottom w:val="none" w:sz="0" w:space="0" w:color="auto"/>
            <w:right w:val="none" w:sz="0" w:space="0" w:color="auto"/>
          </w:divBdr>
          <w:divsChild>
            <w:div w:id="1834221577">
              <w:marLeft w:val="0"/>
              <w:marRight w:val="0"/>
              <w:marTop w:val="0"/>
              <w:marBottom w:val="0"/>
              <w:divBdr>
                <w:top w:val="none" w:sz="0" w:space="0" w:color="auto"/>
                <w:left w:val="none" w:sz="0" w:space="0" w:color="auto"/>
                <w:bottom w:val="none" w:sz="0" w:space="0" w:color="auto"/>
                <w:right w:val="none" w:sz="0" w:space="0" w:color="auto"/>
              </w:divBdr>
              <w:divsChild>
                <w:div w:id="933514428">
                  <w:marLeft w:val="0"/>
                  <w:marRight w:val="0"/>
                  <w:marTop w:val="0"/>
                  <w:marBottom w:val="0"/>
                  <w:divBdr>
                    <w:top w:val="none" w:sz="0" w:space="0" w:color="auto"/>
                    <w:left w:val="none" w:sz="0" w:space="0" w:color="auto"/>
                    <w:bottom w:val="none" w:sz="0" w:space="0" w:color="auto"/>
                    <w:right w:val="none" w:sz="0" w:space="0" w:color="auto"/>
                  </w:divBdr>
                  <w:divsChild>
                    <w:div w:id="382144424">
                      <w:marLeft w:val="0"/>
                      <w:marRight w:val="0"/>
                      <w:marTop w:val="0"/>
                      <w:marBottom w:val="0"/>
                      <w:divBdr>
                        <w:top w:val="none" w:sz="0" w:space="0" w:color="auto"/>
                        <w:left w:val="none" w:sz="0" w:space="0" w:color="auto"/>
                        <w:bottom w:val="none" w:sz="0" w:space="0" w:color="auto"/>
                        <w:right w:val="none" w:sz="0" w:space="0" w:color="auto"/>
                      </w:divBdr>
                      <w:divsChild>
                        <w:div w:id="1185170484">
                          <w:marLeft w:val="0"/>
                          <w:marRight w:val="0"/>
                          <w:marTop w:val="0"/>
                          <w:marBottom w:val="0"/>
                          <w:divBdr>
                            <w:top w:val="none" w:sz="0" w:space="0" w:color="auto"/>
                            <w:left w:val="none" w:sz="0" w:space="0" w:color="auto"/>
                            <w:bottom w:val="none" w:sz="0" w:space="0" w:color="auto"/>
                            <w:right w:val="none" w:sz="0" w:space="0" w:color="auto"/>
                          </w:divBdr>
                          <w:divsChild>
                            <w:div w:id="1212644936">
                              <w:marLeft w:val="0"/>
                              <w:marRight w:val="0"/>
                              <w:marTop w:val="0"/>
                              <w:marBottom w:val="0"/>
                              <w:divBdr>
                                <w:top w:val="none" w:sz="0" w:space="0" w:color="auto"/>
                                <w:left w:val="none" w:sz="0" w:space="0" w:color="auto"/>
                                <w:bottom w:val="none" w:sz="0" w:space="0" w:color="auto"/>
                                <w:right w:val="none" w:sz="0" w:space="0" w:color="auto"/>
                              </w:divBdr>
                              <w:divsChild>
                                <w:div w:id="1773471092">
                                  <w:marLeft w:val="0"/>
                                  <w:marRight w:val="0"/>
                                  <w:marTop w:val="0"/>
                                  <w:marBottom w:val="0"/>
                                  <w:divBdr>
                                    <w:top w:val="none" w:sz="0" w:space="0" w:color="auto"/>
                                    <w:left w:val="none" w:sz="0" w:space="0" w:color="auto"/>
                                    <w:bottom w:val="none" w:sz="0" w:space="0" w:color="auto"/>
                                    <w:right w:val="none" w:sz="0" w:space="0" w:color="auto"/>
                                  </w:divBdr>
                                  <w:divsChild>
                                    <w:div w:id="499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4E14E-4180-46CC-9EE3-A1B2E69D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Szikszai László</dc:creator>
  <cp:lastModifiedBy>Szikszai</cp:lastModifiedBy>
  <cp:revision>4</cp:revision>
  <dcterms:created xsi:type="dcterms:W3CDTF">2024-11-20T09:59:00Z</dcterms:created>
  <dcterms:modified xsi:type="dcterms:W3CDTF">2024-11-20T10:11:00Z</dcterms:modified>
</cp:coreProperties>
</file>